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8DE4" w14:textId="77777777" w:rsidR="00D26B9B" w:rsidRPr="00D26B9B" w:rsidRDefault="00D26B9B" w:rsidP="00E7514A">
      <w:pPr>
        <w:pBdr>
          <w:top w:val="single" w:sz="18" w:space="1" w:color="1F497D" w:themeColor="text2"/>
        </w:pBdr>
        <w:spacing w:after="240"/>
        <w:jc w:val="center"/>
        <w:rPr>
          <w:rFonts w:ascii="Corbel" w:eastAsia="Times New Roman" w:hAnsi="Corbel" w:cs="Times New Roman"/>
          <w:b/>
          <w:color w:val="1F497D" w:themeColor="text2"/>
          <w:sz w:val="36"/>
          <w:szCs w:val="36"/>
        </w:rPr>
      </w:pPr>
      <w:r w:rsidRPr="00D26B9B">
        <w:rPr>
          <w:rFonts w:ascii="Corbel" w:eastAsia="Times New Roman" w:hAnsi="Corbel" w:cs="Times New Roman"/>
          <w:b/>
          <w:color w:val="1F497D" w:themeColor="text2"/>
          <w:sz w:val="36"/>
          <w:szCs w:val="36"/>
        </w:rPr>
        <w:t>Age- and Dementia-Friendly Public Spaces:</w:t>
      </w:r>
    </w:p>
    <w:p w14:paraId="2B33A6B7" w14:textId="77777777" w:rsidR="00D26B9B" w:rsidRPr="00D26B9B" w:rsidRDefault="00D26B9B" w:rsidP="00E7514A">
      <w:pPr>
        <w:pBdr>
          <w:bottom w:val="single" w:sz="18" w:space="1" w:color="1F497D" w:themeColor="text2"/>
        </w:pBdr>
        <w:spacing w:after="240"/>
        <w:jc w:val="center"/>
        <w:rPr>
          <w:rFonts w:ascii="Corbel" w:eastAsia="Times New Roman" w:hAnsi="Corbel" w:cs="Times New Roman"/>
          <w:b/>
          <w:color w:val="1F497D" w:themeColor="text2"/>
          <w:sz w:val="36"/>
          <w:szCs w:val="36"/>
        </w:rPr>
      </w:pPr>
      <w:r w:rsidRPr="00D26B9B">
        <w:rPr>
          <w:rFonts w:ascii="Corbel" w:eastAsia="Times New Roman" w:hAnsi="Corbel" w:cs="Times New Roman"/>
          <w:b/>
          <w:sz w:val="36"/>
          <w:szCs w:val="36"/>
        </w:rPr>
        <w:t xml:space="preserve">Assessment Tool for </w:t>
      </w:r>
      <w:r>
        <w:rPr>
          <w:rFonts w:ascii="Corbel" w:eastAsia="Times New Roman" w:hAnsi="Corbel" w:cs="Times New Roman"/>
          <w:b/>
          <w:color w:val="1F497D" w:themeColor="text2"/>
          <w:sz w:val="36"/>
          <w:szCs w:val="36"/>
          <w:u w:val="single"/>
        </w:rPr>
        <w:t>Libraries</w:t>
      </w:r>
      <w:r w:rsidR="00566990" w:rsidRPr="00566990">
        <w:rPr>
          <w:rFonts w:ascii="Corbel" w:eastAsia="Times New Roman" w:hAnsi="Corbel" w:cs="Times New Roman"/>
          <w:b/>
          <w:color w:val="1F497D" w:themeColor="text2"/>
          <w:sz w:val="36"/>
          <w:szCs w:val="36"/>
        </w:rPr>
        <w:t xml:space="preserve"> (Option 1)</w:t>
      </w:r>
    </w:p>
    <w:p w14:paraId="00CC2CAA" w14:textId="77777777" w:rsidR="00BF7CE0" w:rsidRPr="00BF7CE0" w:rsidRDefault="00BF7CE0" w:rsidP="00BF7CE0">
      <w:pPr>
        <w:rPr>
          <w:rFonts w:ascii="Corbel" w:eastAsia="Times New Roman" w:hAnsi="Corbel" w:cs="Times New Roman"/>
          <w:b/>
          <w:bCs/>
          <w:sz w:val="28"/>
          <w:szCs w:val="28"/>
        </w:rPr>
      </w:pPr>
      <w:r w:rsidRPr="00BF7CE0">
        <w:rPr>
          <w:rFonts w:ascii="Corbel" w:eastAsia="Times New Roman" w:hAnsi="Corbel" w:cs="Times New Roman"/>
          <w:b/>
          <w:bCs/>
          <w:sz w:val="28"/>
          <w:szCs w:val="28"/>
        </w:rPr>
        <w:t xml:space="preserve">Community Name: </w:t>
      </w:r>
      <w:r>
        <w:rPr>
          <w:rFonts w:ascii="Corbel" w:eastAsia="Times New Roman" w:hAnsi="Corbel" w:cs="Times New Roman"/>
          <w:b/>
          <w:bCs/>
          <w:sz w:val="28"/>
          <w:szCs w:val="28"/>
        </w:rPr>
        <w:t>_</w:t>
      </w:r>
      <w:r w:rsidRPr="00BF7CE0">
        <w:rPr>
          <w:rFonts w:ascii="Corbel" w:eastAsia="Times New Roman" w:hAnsi="Corbel" w:cs="Times New Roman"/>
          <w:b/>
          <w:bCs/>
          <w:sz w:val="28"/>
          <w:szCs w:val="28"/>
        </w:rPr>
        <w:t>__________________________________________________</w:t>
      </w:r>
    </w:p>
    <w:p w14:paraId="672A6659" w14:textId="77777777" w:rsidR="00CC2493" w:rsidRDefault="00CC2493">
      <w:pPr>
        <w:rPr>
          <w:rFonts w:ascii="Corbel" w:eastAsia="Times New Roman" w:hAnsi="Corbel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30D2" w14:paraId="2A1136CF" w14:textId="77777777" w:rsidTr="0085782E">
        <w:tc>
          <w:tcPr>
            <w:tcW w:w="4675" w:type="dxa"/>
          </w:tcPr>
          <w:p w14:paraId="48C9D490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  <w: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  <w:t xml:space="preserve">Name of Library: </w:t>
            </w:r>
          </w:p>
          <w:p w14:paraId="0A37501D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</w:p>
          <w:p w14:paraId="5DAB6C7B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</w:p>
          <w:p w14:paraId="02EB378F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</w:p>
          <w:p w14:paraId="6A05A809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702D7CD1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  <w: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  <w:t>Date of Walkthrough:</w:t>
            </w:r>
          </w:p>
        </w:tc>
      </w:tr>
      <w:tr w:rsidR="005630D2" w14:paraId="6DDD24E6" w14:textId="77777777" w:rsidTr="0085782E">
        <w:tc>
          <w:tcPr>
            <w:tcW w:w="4675" w:type="dxa"/>
          </w:tcPr>
          <w:p w14:paraId="485AA365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  <w: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  <w:t>Your Name:</w:t>
            </w:r>
          </w:p>
          <w:p w14:paraId="5A39BBE3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</w:p>
          <w:p w14:paraId="41C8F396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</w:p>
          <w:p w14:paraId="72A3D3EC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</w:p>
          <w:p w14:paraId="0D0B940D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720C7D61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  <w: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  <w:t>Your Contact Information</w:t>
            </w:r>
          </w:p>
          <w:p w14:paraId="0E27B00A" w14:textId="77777777" w:rsidR="005630D2" w:rsidRDefault="005630D2" w:rsidP="005630D2">
            <w:pPr>
              <w:rPr>
                <w:rFonts w:ascii="Corbel" w:eastAsia="Times New Roman" w:hAnsi="Corbel" w:cs="Times New Roman"/>
                <w:b/>
                <w:bCs/>
                <w:sz w:val="28"/>
                <w:szCs w:val="28"/>
              </w:rPr>
            </w:pPr>
          </w:p>
        </w:tc>
      </w:tr>
    </w:tbl>
    <w:p w14:paraId="60061E4C" w14:textId="77777777" w:rsidR="00E7514A" w:rsidRDefault="00E7514A">
      <w:pPr>
        <w:rPr>
          <w:rFonts w:ascii="Corbel" w:eastAsia="Times New Roman" w:hAnsi="Corbel" w:cs="Times New Roman"/>
          <w:b/>
          <w:bCs/>
          <w:sz w:val="28"/>
          <w:szCs w:val="28"/>
        </w:rPr>
      </w:pPr>
    </w:p>
    <w:p w14:paraId="65524BBF" w14:textId="77777777" w:rsidR="00CC2493" w:rsidRPr="00CC2493" w:rsidRDefault="00CC2493">
      <w:pPr>
        <w:rPr>
          <w:rFonts w:ascii="Corbel" w:eastAsia="Times New Roman" w:hAnsi="Corbel" w:cs="Times New Roman"/>
          <w:b/>
          <w:bCs/>
          <w:sz w:val="32"/>
          <w:szCs w:val="32"/>
        </w:rPr>
      </w:pPr>
      <w:r w:rsidRPr="00CC2493">
        <w:rPr>
          <w:rFonts w:ascii="Corbel" w:eastAsia="Times New Roman" w:hAnsi="Corbel" w:cs="Times New Roman"/>
          <w:b/>
          <w:bCs/>
          <w:sz w:val="32"/>
          <w:szCs w:val="32"/>
        </w:rPr>
        <w:t>Instructions</w:t>
      </w:r>
    </w:p>
    <w:p w14:paraId="44EAFD9C" w14:textId="77777777" w:rsidR="00CC2493" w:rsidRDefault="00CC2493">
      <w:pPr>
        <w:rPr>
          <w:rFonts w:ascii="Corbel" w:eastAsia="Times New Roman" w:hAnsi="Corbel" w:cs="Times New Roman"/>
          <w:b/>
          <w:bCs/>
          <w:sz w:val="28"/>
          <w:szCs w:val="28"/>
        </w:rPr>
      </w:pPr>
    </w:p>
    <w:p w14:paraId="7FC008F7" w14:textId="77777777" w:rsidR="00CC2493" w:rsidRPr="00143F87" w:rsidRDefault="00D26B9B" w:rsidP="00CC2493">
      <w:pPr>
        <w:rPr>
          <w:rFonts w:ascii="Corbel" w:eastAsia="Times New Roman" w:hAnsi="Corbel" w:cs="Times New Roman"/>
          <w:b/>
          <w:bCs/>
          <w:iCs/>
          <w:sz w:val="28"/>
          <w:szCs w:val="28"/>
        </w:rPr>
      </w:pPr>
      <w:r w:rsidRPr="00143F87">
        <w:rPr>
          <w:rFonts w:ascii="Corbel" w:eastAsia="Times New Roman" w:hAnsi="Corbel" w:cs="Times New Roman"/>
          <w:b/>
          <w:bCs/>
          <w:sz w:val="28"/>
          <w:szCs w:val="28"/>
        </w:rPr>
        <w:t>This assessment tool will help you evaluate the age- and dementia-friendliness of the library’s physical space. It includes a checklist of common age- and dementia-friendly features</w:t>
      </w:r>
      <w:r w:rsidR="00E7514A">
        <w:rPr>
          <w:rFonts w:ascii="Corbel" w:eastAsia="Times New Roman" w:hAnsi="Corbel" w:cs="Times New Roman"/>
          <w:b/>
          <w:bCs/>
          <w:sz w:val="28"/>
          <w:szCs w:val="28"/>
        </w:rPr>
        <w:t xml:space="preserve">; and </w:t>
      </w:r>
      <w:r w:rsidR="00CC2493">
        <w:rPr>
          <w:rFonts w:ascii="Corbel" w:eastAsia="Times New Roman" w:hAnsi="Corbel" w:cs="Times New Roman"/>
          <w:b/>
          <w:bCs/>
          <w:iCs/>
          <w:sz w:val="28"/>
          <w:szCs w:val="28"/>
        </w:rPr>
        <w:t>has three main sections including: I) Exterior; II) Accessibility; and III) Restrooms.</w:t>
      </w:r>
    </w:p>
    <w:p w14:paraId="4B94D5A5" w14:textId="77777777" w:rsidR="007F38EF" w:rsidRPr="00143F87" w:rsidRDefault="007F38EF">
      <w:pPr>
        <w:rPr>
          <w:rFonts w:ascii="Corbel" w:eastAsia="Times New Roman" w:hAnsi="Corbel" w:cs="Times New Roman"/>
          <w:b/>
          <w:bCs/>
          <w:sz w:val="28"/>
          <w:szCs w:val="28"/>
        </w:rPr>
      </w:pPr>
    </w:p>
    <w:p w14:paraId="47E7B9F2" w14:textId="77777777" w:rsidR="00415168" w:rsidRPr="00143F87" w:rsidRDefault="00CC2493" w:rsidP="725DAA2C">
      <w:pPr>
        <w:rPr>
          <w:rFonts w:ascii="Corbel" w:eastAsia="Times New Roman" w:hAnsi="Corbel" w:cs="Times New Roman"/>
          <w:b/>
          <w:bCs/>
          <w:sz w:val="28"/>
          <w:szCs w:val="28"/>
          <w:lang w:val="en-US"/>
        </w:rPr>
      </w:pPr>
      <w:r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 xml:space="preserve">In the tables that appear on the following pages, </w:t>
      </w:r>
      <w:r w:rsidR="001A57CD"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>pl</w:t>
      </w:r>
      <w:r w:rsidR="00C70241"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 xml:space="preserve">ease mark </w:t>
      </w:r>
      <w:r w:rsidR="001A57CD"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 xml:space="preserve">an </w:t>
      </w:r>
      <w:r w:rsidR="00C70241"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 xml:space="preserve">"X" </w:t>
      </w:r>
      <w:r w:rsidR="001A57CD"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 xml:space="preserve">next to statements that you </w:t>
      </w:r>
      <w:r w:rsidR="00C70241"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 xml:space="preserve">believe accurately describe the space. If you are unsure or wish to leave a comment, please </w:t>
      </w:r>
      <w:r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 xml:space="preserve">share your thoughts in the </w:t>
      </w:r>
      <w:proofErr w:type="gramStart"/>
      <w:r w:rsidR="00C70241"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>comment</w:t>
      </w:r>
      <w:r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>s</w:t>
      </w:r>
      <w:proofErr w:type="gramEnd"/>
      <w:r w:rsidR="00C70241" w:rsidRPr="725DAA2C">
        <w:rPr>
          <w:rFonts w:ascii="Corbel" w:eastAsia="Times New Roman" w:hAnsi="Corbel" w:cs="Times New Roman"/>
          <w:b/>
          <w:bCs/>
          <w:sz w:val="28"/>
          <w:szCs w:val="28"/>
          <w:lang w:val="en-US"/>
        </w:rPr>
        <w:t xml:space="preserve"> column.</w:t>
      </w:r>
    </w:p>
    <w:p w14:paraId="3DEEC669" w14:textId="77777777" w:rsidR="00415168" w:rsidRPr="00143F87" w:rsidRDefault="00415168">
      <w:pPr>
        <w:rPr>
          <w:rFonts w:ascii="Corbel" w:eastAsia="Times New Roman" w:hAnsi="Corbel" w:cs="Times New Roman"/>
          <w:b/>
          <w:bCs/>
          <w:sz w:val="28"/>
          <w:szCs w:val="28"/>
        </w:rPr>
      </w:pPr>
    </w:p>
    <w:p w14:paraId="08BF9F4B" w14:textId="77777777" w:rsidR="00D26B9B" w:rsidRPr="00143F87" w:rsidRDefault="00C70241" w:rsidP="00D26B9B">
      <w:pPr>
        <w:spacing w:after="100"/>
        <w:rPr>
          <w:rFonts w:ascii="Corbel" w:eastAsia="Times New Roman" w:hAnsi="Corbel" w:cs="Times New Roman"/>
          <w:b/>
          <w:bCs/>
          <w:iCs/>
          <w:sz w:val="28"/>
          <w:szCs w:val="28"/>
          <w:u w:val="single"/>
        </w:rPr>
      </w:pPr>
      <w:r w:rsidRPr="00143F87">
        <w:rPr>
          <w:rFonts w:ascii="Corbel" w:eastAsia="Times New Roman" w:hAnsi="Corbel" w:cs="Times New Roman"/>
          <w:b/>
          <w:bCs/>
          <w:iCs/>
          <w:sz w:val="28"/>
          <w:szCs w:val="28"/>
          <w:u w:val="single"/>
        </w:rPr>
        <w:t>Recommendation</w:t>
      </w:r>
    </w:p>
    <w:p w14:paraId="14BE5A6A" w14:textId="77777777" w:rsidR="007F38EF" w:rsidRPr="00BF7CE0" w:rsidRDefault="00C70241">
      <w:pPr>
        <w:rPr>
          <w:rFonts w:ascii="Corbel" w:eastAsia="Times New Roman" w:hAnsi="Corbel" w:cs="Times New Roman"/>
          <w:b/>
          <w:bCs/>
          <w:iCs/>
          <w:sz w:val="28"/>
          <w:szCs w:val="28"/>
        </w:rPr>
      </w:pPr>
      <w:r w:rsidRPr="00143F87">
        <w:rPr>
          <w:rFonts w:ascii="Corbel" w:eastAsia="Times New Roman" w:hAnsi="Corbel" w:cs="Times New Roman"/>
          <w:b/>
          <w:bCs/>
          <w:iCs/>
          <w:sz w:val="28"/>
          <w:szCs w:val="28"/>
        </w:rPr>
        <w:t>Fill out th</w:t>
      </w:r>
      <w:r w:rsidR="00CC2493">
        <w:rPr>
          <w:rFonts w:ascii="Corbel" w:eastAsia="Times New Roman" w:hAnsi="Corbel" w:cs="Times New Roman"/>
          <w:b/>
          <w:bCs/>
          <w:iCs/>
          <w:sz w:val="28"/>
          <w:szCs w:val="28"/>
        </w:rPr>
        <w:t xml:space="preserve">is </w:t>
      </w:r>
      <w:r w:rsidRPr="00143F87">
        <w:rPr>
          <w:rFonts w:ascii="Corbel" w:eastAsia="Times New Roman" w:hAnsi="Corbel" w:cs="Times New Roman"/>
          <w:b/>
          <w:bCs/>
          <w:iCs/>
          <w:sz w:val="28"/>
          <w:szCs w:val="28"/>
        </w:rPr>
        <w:t xml:space="preserve">tool as you walk through </w:t>
      </w:r>
      <w:proofErr w:type="gramStart"/>
      <w:r w:rsidRPr="00143F87">
        <w:rPr>
          <w:rFonts w:ascii="Corbel" w:eastAsia="Times New Roman" w:hAnsi="Corbel" w:cs="Times New Roman"/>
          <w:b/>
          <w:bCs/>
          <w:iCs/>
          <w:sz w:val="28"/>
          <w:szCs w:val="28"/>
        </w:rPr>
        <w:t>the space</w:t>
      </w:r>
      <w:proofErr w:type="gramEnd"/>
      <w:r w:rsidR="001A57CD" w:rsidRPr="00143F87">
        <w:rPr>
          <w:rFonts w:ascii="Corbel" w:eastAsia="Times New Roman" w:hAnsi="Corbel" w:cs="Times New Roman"/>
          <w:b/>
          <w:bCs/>
          <w:iCs/>
          <w:sz w:val="28"/>
          <w:szCs w:val="28"/>
        </w:rPr>
        <w:t>. I</w:t>
      </w:r>
      <w:r w:rsidRPr="00143F87">
        <w:rPr>
          <w:rFonts w:ascii="Corbel" w:eastAsia="Times New Roman" w:hAnsi="Corbel" w:cs="Times New Roman"/>
          <w:b/>
          <w:bCs/>
          <w:iCs/>
          <w:sz w:val="28"/>
          <w:szCs w:val="28"/>
        </w:rPr>
        <w:t xml:space="preserve">t may be helpful to take breaks and sit down to fill out the tool as you move through different sections of the space. </w:t>
      </w:r>
      <w:r w:rsidR="007F38EF" w:rsidRPr="00143F87"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tbl>
      <w:tblPr>
        <w:tblStyle w:val="TableGrid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314"/>
      </w:tblGrid>
      <w:tr w:rsidR="001A57CD" w:rsidRPr="001A57CD" w14:paraId="1967ADB8" w14:textId="77777777" w:rsidTr="00E7514A">
        <w:tc>
          <w:tcPr>
            <w:tcW w:w="9350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DBE5F1" w:themeFill="accent1" w:themeFillTint="33"/>
          </w:tcPr>
          <w:p w14:paraId="0AE49B06" w14:textId="77777777" w:rsidR="001A57CD" w:rsidRPr="00EE5941" w:rsidRDefault="00EE5941" w:rsidP="00E7514A">
            <w:pPr>
              <w:spacing w:before="200"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36"/>
                <w:szCs w:val="36"/>
              </w:rPr>
              <w:t xml:space="preserve">I. </w:t>
            </w:r>
            <w:r w:rsidR="001A57CD" w:rsidRPr="00EE5941">
              <w:rPr>
                <w:rFonts w:ascii="Corbel" w:hAnsi="Corbel"/>
                <w:b/>
                <w:sz w:val="36"/>
                <w:szCs w:val="36"/>
              </w:rPr>
              <w:t>Exterior</w:t>
            </w:r>
          </w:p>
        </w:tc>
      </w:tr>
    </w:tbl>
    <w:p w14:paraId="240EED27" w14:textId="77777777" w:rsidR="00415168" w:rsidRPr="003804AA" w:rsidRDefault="00C70241" w:rsidP="007F38EF">
      <w:pPr>
        <w:spacing w:before="200" w:after="200"/>
        <w:rPr>
          <w:rFonts w:ascii="Corbel" w:hAnsi="Corbel"/>
          <w:b/>
          <w:color w:val="1F497D" w:themeColor="text2"/>
          <w:sz w:val="32"/>
          <w:szCs w:val="32"/>
        </w:rPr>
      </w:pPr>
      <w:r w:rsidRPr="003804AA">
        <w:rPr>
          <w:rFonts w:ascii="Corbel" w:hAnsi="Corbel"/>
          <w:b/>
          <w:color w:val="1F497D" w:themeColor="text2"/>
          <w:sz w:val="32"/>
          <w:szCs w:val="32"/>
        </w:rPr>
        <w:t>Question 1</w:t>
      </w:r>
      <w:r w:rsidR="00143F87" w:rsidRPr="003804AA">
        <w:rPr>
          <w:rFonts w:ascii="Corbel" w:hAnsi="Corbel"/>
          <w:b/>
          <w:color w:val="1F497D" w:themeColor="text2"/>
          <w:sz w:val="32"/>
          <w:szCs w:val="32"/>
        </w:rPr>
        <w:t xml:space="preserve"> of 1</w:t>
      </w:r>
      <w:r w:rsidRPr="003804AA">
        <w:rPr>
          <w:rFonts w:ascii="Corbel" w:hAnsi="Corbel"/>
          <w:b/>
          <w:color w:val="1F497D" w:themeColor="text2"/>
          <w:sz w:val="32"/>
          <w:szCs w:val="32"/>
        </w:rPr>
        <w:t>: Is the building clearly marked?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05"/>
        <w:gridCol w:w="3135"/>
      </w:tblGrid>
      <w:tr w:rsidR="00CE3553" w14:paraId="53B8E119" w14:textId="77777777" w:rsidTr="003804AA">
        <w:trPr>
          <w:tblHeader/>
        </w:trPr>
        <w:tc>
          <w:tcPr>
            <w:tcW w:w="312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F082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>This is how it should be:</w:t>
            </w:r>
          </w:p>
        </w:tc>
        <w:tc>
          <w:tcPr>
            <w:tcW w:w="310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B50EB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>Mark with an X if the statement describes the space</w:t>
            </w:r>
          </w:p>
        </w:tc>
        <w:tc>
          <w:tcPr>
            <w:tcW w:w="313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E697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>Comments</w:t>
            </w:r>
          </w:p>
        </w:tc>
      </w:tr>
      <w:tr w:rsidR="00CE3553" w14:paraId="15CE42E7" w14:textId="77777777" w:rsidTr="007F38EF">
        <w:trPr>
          <w:tblHeader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D97D" w14:textId="77777777" w:rsidR="00CE3553" w:rsidRPr="003804AA" w:rsidRDefault="007F38EF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Is</w:t>
            </w:r>
            <w:r w:rsidR="00CE3553"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 easy to find from the main streets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77777777" w:rsidR="00CE3553" w:rsidRPr="003804AA" w:rsidRDefault="00CE3553" w:rsidP="0085782E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818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CE3553" w14:paraId="19C5C4EB" w14:textId="77777777" w:rsidTr="007F38EF">
        <w:trPr>
          <w:tblHeader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F3FF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Ha</w:t>
            </w:r>
            <w:r w:rsidR="007F38EF" w:rsidRPr="003804AA">
              <w:rPr>
                <w:rFonts w:ascii="Corbel" w:hAnsi="Corbel"/>
                <w:b/>
                <w:bCs/>
                <w:sz w:val="24"/>
                <w:szCs w:val="24"/>
              </w:rPr>
              <w:t>s</w:t>
            </w: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 clearly marked entrance signs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77777777" w:rsidR="00CE3553" w:rsidRPr="003804AA" w:rsidRDefault="00CE3553" w:rsidP="0085782E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CE3553" w14:paraId="2B9F6F6C" w14:textId="77777777" w:rsidTr="007F38EF">
        <w:trPr>
          <w:tblHeader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DC35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Ha</w:t>
            </w:r>
            <w:r w:rsidR="007F38EF" w:rsidRPr="003804AA">
              <w:rPr>
                <w:rFonts w:ascii="Corbel" w:hAnsi="Corbel"/>
                <w:b/>
                <w:bCs/>
                <w:sz w:val="24"/>
                <w:szCs w:val="24"/>
              </w:rPr>
              <w:t>s</w:t>
            </w: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 proper signage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6C05" w14:textId="77777777" w:rsidR="00CE3553" w:rsidRPr="003804AA" w:rsidRDefault="00CE3553" w:rsidP="0085782E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CE3553" w14:paraId="2E0CED83" w14:textId="77777777" w:rsidTr="007F38EF">
        <w:trPr>
          <w:tblHeader/>
        </w:trPr>
        <w:tc>
          <w:tcPr>
            <w:tcW w:w="3120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6F97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>Proper signage should:</w:t>
            </w:r>
          </w:p>
        </w:tc>
        <w:tc>
          <w:tcPr>
            <w:tcW w:w="3105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56E" w14:textId="77777777" w:rsidR="00CE3553" w:rsidRPr="003804AA" w:rsidRDefault="00CE3553" w:rsidP="0085782E">
            <w:pPr>
              <w:widowControl w:val="0"/>
              <w:spacing w:line="240" w:lineRule="auto"/>
              <w:ind w:left="360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C43A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CE3553" w14:paraId="4C1FEA03" w14:textId="77777777" w:rsidTr="007F38EF">
        <w:trPr>
          <w:tblHeader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F2E43" w14:textId="77777777" w:rsidR="00CE3553" w:rsidRPr="003804AA" w:rsidRDefault="00CE3553" w:rsidP="00266CE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Be large enough to see from afar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EF00" w14:textId="77777777" w:rsidR="00CE3553" w:rsidRPr="003804AA" w:rsidRDefault="00CE3553" w:rsidP="0085782E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D779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CE3553" w14:paraId="14513199" w14:textId="77777777" w:rsidTr="007F38E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EFA3" w14:textId="77777777" w:rsidR="00CE3553" w:rsidRPr="003804AA" w:rsidRDefault="00CE3553" w:rsidP="00266CE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Have a large font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CE3553" w:rsidRPr="003804AA" w:rsidRDefault="00CE3553" w:rsidP="0085782E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CE3553" w14:paraId="08C27463" w14:textId="77777777" w:rsidTr="007F38E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6B25" w14:textId="77777777" w:rsidR="00CE3553" w:rsidRPr="003804AA" w:rsidRDefault="00CE3553" w:rsidP="00266CE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proofErr w:type="gramStart"/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Have</w:t>
            </w:r>
            <w:proofErr w:type="gramEnd"/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 legible font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9945" w14:textId="77777777" w:rsidR="00CE3553" w:rsidRPr="003804AA" w:rsidRDefault="00CE3553" w:rsidP="0085782E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CE3553" w14:paraId="3AFD63A1" w14:textId="77777777" w:rsidTr="007F38E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E91B" w14:textId="77777777" w:rsidR="00CE3553" w:rsidRPr="003804AA" w:rsidRDefault="00CE3553" w:rsidP="00266CE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Have letters that contrast with the background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0A41" w14:textId="77777777" w:rsidR="00CE3553" w:rsidRPr="003804AA" w:rsidRDefault="00CE3553" w:rsidP="0085782E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3C5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CE3553" w14:paraId="1C63B2AF" w14:textId="77777777" w:rsidTr="007F38E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6533" w14:textId="77777777" w:rsidR="00CE3553" w:rsidRPr="003804AA" w:rsidRDefault="00CE3553" w:rsidP="00266CE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Be at eye level 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CE3553" w:rsidRPr="003804AA" w:rsidRDefault="00CE3553" w:rsidP="0085782E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DB82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CE3553" w14:paraId="722985CB" w14:textId="77777777" w:rsidTr="007F38E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8A9C" w14:textId="77777777" w:rsidR="00CE3553" w:rsidRPr="003804AA" w:rsidRDefault="00CE3553" w:rsidP="00266CE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Be near the building</w:t>
            </w:r>
          </w:p>
        </w:tc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C1D" w14:textId="77777777" w:rsidR="00CE3553" w:rsidRPr="003804AA" w:rsidRDefault="00CE3553" w:rsidP="0085782E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FD37" w14:textId="77777777" w:rsidR="00CE3553" w:rsidRPr="003804AA" w:rsidRDefault="00CE3553" w:rsidP="0085782E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</w:tbl>
    <w:p w14:paraId="6B699379" w14:textId="77777777" w:rsidR="00CE3553" w:rsidRDefault="00CE3553" w:rsidP="00CE3553"/>
    <w:p w14:paraId="3FE9F23F" w14:textId="77777777" w:rsidR="00415168" w:rsidRPr="001A57CD" w:rsidRDefault="00415168">
      <w:pPr>
        <w:rPr>
          <w:rFonts w:ascii="Corbel" w:hAnsi="Corbel"/>
          <w:b/>
          <w:sz w:val="24"/>
          <w:szCs w:val="24"/>
        </w:rPr>
      </w:pPr>
    </w:p>
    <w:p w14:paraId="1F72F646" w14:textId="77777777" w:rsidR="007F38EF" w:rsidRDefault="007F38EF">
      <w:r>
        <w:br w:type="page"/>
      </w:r>
    </w:p>
    <w:p w14:paraId="08CE6F91" w14:textId="77777777" w:rsidR="00415168" w:rsidRDefault="00415168" w:rsidP="001A57CD"/>
    <w:p w14:paraId="61CDCEAD" w14:textId="77777777" w:rsidR="00415168" w:rsidRDefault="00415168"/>
    <w:tbl>
      <w:tblPr>
        <w:tblStyle w:val="TableGrid"/>
        <w:tblW w:w="0" w:type="auto"/>
        <w:tblBorders>
          <w:top w:val="single" w:sz="18" w:space="0" w:color="E36C0A" w:themeColor="accent6" w:themeShade="BF"/>
          <w:left w:val="single" w:sz="18" w:space="0" w:color="E36C0A" w:themeColor="accent6" w:themeShade="BF"/>
          <w:bottom w:val="single" w:sz="18" w:space="0" w:color="E36C0A" w:themeColor="accent6" w:themeShade="BF"/>
          <w:right w:val="single" w:sz="18" w:space="0" w:color="E36C0A" w:themeColor="accent6" w:themeShade="BF"/>
          <w:insideH w:val="single" w:sz="18" w:space="0" w:color="E36C0A" w:themeColor="accent6" w:themeShade="BF"/>
          <w:insideV w:val="single" w:sz="18" w:space="0" w:color="E36C0A" w:themeColor="accent6" w:themeShade="BF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314"/>
      </w:tblGrid>
      <w:tr w:rsidR="00143F87" w:rsidRPr="001A57CD" w14:paraId="0D438354" w14:textId="77777777" w:rsidTr="00E7514A">
        <w:tc>
          <w:tcPr>
            <w:tcW w:w="9350" w:type="dxa"/>
            <w:shd w:val="clear" w:color="auto" w:fill="FDE9D9" w:themeFill="accent6" w:themeFillTint="33"/>
          </w:tcPr>
          <w:p w14:paraId="1E0EAED7" w14:textId="77777777" w:rsidR="00143F87" w:rsidRPr="001A57CD" w:rsidRDefault="00EE5941" w:rsidP="00E7514A">
            <w:pPr>
              <w:spacing w:before="200"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36"/>
                <w:szCs w:val="36"/>
              </w:rPr>
              <w:t xml:space="preserve">II. </w:t>
            </w:r>
            <w:r w:rsidR="00143F87" w:rsidRPr="003804AA">
              <w:rPr>
                <w:rFonts w:ascii="Corbel" w:hAnsi="Corbel"/>
                <w:b/>
                <w:sz w:val="36"/>
                <w:szCs w:val="36"/>
              </w:rPr>
              <w:t>Accessibility</w:t>
            </w:r>
          </w:p>
        </w:tc>
      </w:tr>
    </w:tbl>
    <w:p w14:paraId="23A2D2B6" w14:textId="77777777" w:rsidR="00143F87" w:rsidRPr="003804AA" w:rsidRDefault="00143F87" w:rsidP="00143F87">
      <w:pPr>
        <w:spacing w:before="200" w:after="200"/>
        <w:rPr>
          <w:rFonts w:ascii="Corbel" w:hAnsi="Corbel"/>
          <w:b/>
          <w:bCs/>
          <w:color w:val="1F497D" w:themeColor="text2"/>
          <w:sz w:val="32"/>
          <w:szCs w:val="32"/>
        </w:rPr>
      </w:pP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Question 1 of 5: Are entrances and exits to the library and different sections of the space easy to use?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15168" w:rsidRPr="003804AA" w14:paraId="4039F7FF" w14:textId="77777777" w:rsidTr="725DAA2C">
        <w:trPr>
          <w:trHeight w:val="420"/>
        </w:trPr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D7EC" w14:textId="77777777" w:rsidR="00415168" w:rsidRPr="003804AA" w:rsidRDefault="00C70241" w:rsidP="003804A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 xml:space="preserve">This is how it should be:           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D467" w14:textId="77777777" w:rsidR="00415168" w:rsidRPr="003804AA" w:rsidRDefault="00C70241" w:rsidP="003804A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 xml:space="preserve">Mark with an X if the statement describes the space                                       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09AA" w14:textId="77777777" w:rsidR="00415168" w:rsidRPr="003804AA" w:rsidRDefault="00C70241" w:rsidP="003804A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>Comments</w:t>
            </w:r>
          </w:p>
        </w:tc>
      </w:tr>
      <w:tr w:rsidR="00415168" w14:paraId="2A45FC76" w14:textId="77777777" w:rsidTr="725DAA2C">
        <w:trPr>
          <w:trHeight w:val="420"/>
        </w:trPr>
        <w:tc>
          <w:tcPr>
            <w:tcW w:w="9360" w:type="dxa"/>
            <w:gridSpan w:val="3"/>
            <w:tcBorders>
              <w:top w:val="single" w:sz="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C298" w14:textId="77777777" w:rsidR="00415168" w:rsidRPr="00143F87" w:rsidRDefault="00C70241" w:rsidP="003804AA">
            <w:pPr>
              <w:widowControl w:val="0"/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sz w:val="28"/>
                <w:szCs w:val="28"/>
              </w:rPr>
              <w:t xml:space="preserve">Proper stairs should: </w:t>
            </w:r>
          </w:p>
        </w:tc>
      </w:tr>
      <w:tr w:rsidR="00415168" w14:paraId="2B7911D7" w14:textId="77777777" w:rsidTr="725DAA2C"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4C892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Have handrails on both sides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E253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523C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15227D55" w14:textId="77777777" w:rsidTr="725DAA2C"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4645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Be wide enough for a person to stand on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6223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7A01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649D9389" w14:textId="77777777" w:rsidTr="725DAA2C"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A475" w14:textId="77777777" w:rsidR="00415168" w:rsidRPr="00143F87" w:rsidRDefault="00C70241" w:rsidP="725DAA2C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Have contrasting edges to identify a change in elevation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CB0F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9315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56656479" w14:textId="77777777" w:rsidTr="725DAA2C"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69AC6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Not be steep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F28F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9E20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6EFF9543" w14:textId="77777777" w:rsidTr="725DAA2C">
        <w:trPr>
          <w:trHeight w:val="420"/>
        </w:trPr>
        <w:tc>
          <w:tcPr>
            <w:tcW w:w="9360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E427" w14:textId="77777777" w:rsidR="00415168" w:rsidRPr="00143F87" w:rsidRDefault="00C70241" w:rsidP="003804AA">
            <w:pPr>
              <w:widowControl w:val="0"/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sz w:val="28"/>
                <w:szCs w:val="28"/>
              </w:rPr>
              <w:t>Proper ramps should:</w:t>
            </w:r>
          </w:p>
        </w:tc>
      </w:tr>
      <w:tr w:rsidR="00415168" w14:paraId="7AAB3DE1" w14:textId="77777777" w:rsidTr="725DAA2C">
        <w:trPr>
          <w:trHeight w:val="420"/>
        </w:trPr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B3FF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Have guard rails on both sides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E56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71BC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33D94481" w14:textId="77777777" w:rsidTr="725DAA2C">
        <w:trPr>
          <w:trHeight w:val="420"/>
        </w:trPr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0B7D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Be clearly marked with signage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5D23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10EB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005A6856" w14:textId="77777777" w:rsidTr="725DAA2C">
        <w:trPr>
          <w:trHeight w:val="420"/>
        </w:trPr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D74A" w14:textId="77777777" w:rsidR="00415168" w:rsidRPr="00143F87" w:rsidRDefault="00EE5941" w:rsidP="00266CE0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Lead</w:t>
            </w:r>
            <w:r w:rsidR="00C70241" w:rsidRPr="00143F87">
              <w:rPr>
                <w:rFonts w:ascii="Corbel" w:hAnsi="Corbel"/>
                <w:b/>
                <w:bCs/>
                <w:sz w:val="24"/>
                <w:szCs w:val="24"/>
              </w:rPr>
              <w:t xml:space="preserve"> to the main entrance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05D2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29E8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69FC34CE" w14:textId="77777777" w:rsidTr="725DAA2C">
        <w:trPr>
          <w:trHeight w:val="420"/>
        </w:trPr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8B328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Not be steep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4B86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5F2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4AAF0D7B" w14:textId="77777777" w:rsidTr="725DAA2C">
        <w:trPr>
          <w:trHeight w:val="420"/>
        </w:trPr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42AD" w14:textId="77777777" w:rsidR="00143F87" w:rsidRPr="00266CE0" w:rsidRDefault="00C70241" w:rsidP="00266CE0">
            <w:pPr>
              <w:pStyle w:val="ListParagraph"/>
              <w:widowControl w:val="0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266CE0">
              <w:rPr>
                <w:rFonts w:ascii="Corbel" w:hAnsi="Corbel"/>
                <w:b/>
                <w:bCs/>
                <w:sz w:val="24"/>
                <w:szCs w:val="24"/>
              </w:rPr>
              <w:t>Not be disconnected from the pavement</w:t>
            </w:r>
          </w:p>
          <w:p w14:paraId="5630AD66" w14:textId="77777777" w:rsidR="00143F87" w:rsidRPr="00143F87" w:rsidRDefault="00143F87" w:rsidP="003804AA">
            <w:pPr>
              <w:widowControl w:val="0"/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9076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26A1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1A15A197" w14:textId="77777777" w:rsidTr="725DAA2C">
        <w:trPr>
          <w:trHeight w:val="420"/>
        </w:trPr>
        <w:tc>
          <w:tcPr>
            <w:tcW w:w="9360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8FCE" w14:textId="77777777" w:rsidR="00415168" w:rsidRPr="00143F87" w:rsidRDefault="00C70241" w:rsidP="003804AA">
            <w:pPr>
              <w:widowControl w:val="0"/>
              <w:shd w:val="clear" w:color="auto" w:fill="FFFFFF" w:themeFill="background1"/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sz w:val="28"/>
                <w:szCs w:val="28"/>
              </w:rPr>
              <w:t>Proper doors should:</w:t>
            </w:r>
          </w:p>
        </w:tc>
      </w:tr>
      <w:tr w:rsidR="00415168" w14:paraId="0ED01A07" w14:textId="77777777" w:rsidTr="725DAA2C">
        <w:trPr>
          <w:trHeight w:val="420"/>
        </w:trPr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E02AE" w14:textId="77777777" w:rsidR="00415168" w:rsidRPr="00143F87" w:rsidRDefault="00C70241" w:rsidP="725DAA2C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Be a different color from the walls and floor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93B2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B5B7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1B17D41D" w14:textId="77777777" w:rsidTr="725DAA2C">
        <w:trPr>
          <w:trHeight w:val="420"/>
        </w:trPr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48CC" w14:textId="77777777" w:rsidR="00415168" w:rsidRPr="00EE5941" w:rsidRDefault="00C70241" w:rsidP="00266CE0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E5941">
              <w:rPr>
                <w:rFonts w:ascii="Corbel" w:hAnsi="Corbel"/>
                <w:b/>
                <w:bCs/>
                <w:sz w:val="24"/>
                <w:szCs w:val="24"/>
              </w:rPr>
              <w:t>Not be entirely glass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4FF1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F0D7D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7490544D" w14:textId="77777777" w:rsidTr="725DAA2C">
        <w:trPr>
          <w:trHeight w:val="420"/>
        </w:trPr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8C52" w14:textId="77777777" w:rsidR="00415168" w:rsidRPr="00EE5941" w:rsidRDefault="00C70241" w:rsidP="00266CE0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E5941">
              <w:rPr>
                <w:rFonts w:ascii="Corbel" w:hAnsi="Corbel"/>
                <w:b/>
                <w:bCs/>
                <w:sz w:val="24"/>
                <w:szCs w:val="24"/>
              </w:rPr>
              <w:t>Have a lever handle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F1B3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C34E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2884AB24" w14:textId="77777777" w:rsidTr="725DAA2C">
        <w:trPr>
          <w:trHeight w:val="420"/>
        </w:trPr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119B" w14:textId="77777777" w:rsidR="00415168" w:rsidRPr="00EE5941" w:rsidRDefault="00C70241" w:rsidP="00266CE0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E5941">
              <w:rPr>
                <w:rFonts w:ascii="Corbel" w:hAnsi="Corbel"/>
                <w:b/>
                <w:bCs/>
                <w:sz w:val="24"/>
                <w:szCs w:val="24"/>
              </w:rPr>
              <w:t>Have an ADA-approved door opening mechanism (push or touchless) close to the entrance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4E5D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9836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  <w:tr w:rsidR="00415168" w14:paraId="1ED95727" w14:textId="77777777" w:rsidTr="725DAA2C">
        <w:trPr>
          <w:trHeight w:val="420"/>
        </w:trPr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8823D" w14:textId="77777777" w:rsidR="00415168" w:rsidRPr="00EE5941" w:rsidRDefault="00C70241" w:rsidP="00266CE0">
            <w:pPr>
              <w:pStyle w:val="ListParagraph"/>
              <w:widowControl w:val="0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E5941">
              <w:rPr>
                <w:rFonts w:ascii="Corbel" w:hAnsi="Corbel"/>
                <w:b/>
                <w:bCs/>
                <w:sz w:val="24"/>
                <w:szCs w:val="24"/>
              </w:rPr>
              <w:t>Be at least 32-inches wide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EF7D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DBDC" w14:textId="77777777" w:rsidR="00415168" w:rsidRDefault="00415168" w:rsidP="003804AA">
            <w:pPr>
              <w:widowControl w:val="0"/>
              <w:shd w:val="clear" w:color="auto" w:fill="FFFFFF" w:themeFill="background1"/>
              <w:spacing w:line="240" w:lineRule="auto"/>
            </w:pPr>
          </w:p>
        </w:tc>
      </w:tr>
    </w:tbl>
    <w:tbl>
      <w:tblPr>
        <w:tblStyle w:val="a1"/>
        <w:tblW w:w="93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BE5F1" w:themeFill="accent1" w:themeFillTint="33"/>
        <w:tblLayout w:type="fixed"/>
        <w:tblLook w:val="0600" w:firstRow="0" w:lastRow="0" w:firstColumn="0" w:lastColumn="0" w:noHBand="1" w:noVBand="1"/>
      </w:tblPr>
      <w:tblGrid>
        <w:gridCol w:w="3105"/>
        <w:gridCol w:w="3120"/>
        <w:gridCol w:w="3120"/>
      </w:tblGrid>
      <w:tr w:rsidR="00415168" w14:paraId="17387052" w14:textId="77777777" w:rsidTr="003804AA">
        <w:trPr>
          <w:trHeight w:val="420"/>
        </w:trPr>
        <w:tc>
          <w:tcPr>
            <w:tcW w:w="9345" w:type="dxa"/>
            <w:gridSpan w:val="3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ECAE" w14:textId="77777777" w:rsidR="00415168" w:rsidRPr="00143F87" w:rsidRDefault="00C70241" w:rsidP="003804AA">
            <w:pPr>
              <w:widowControl w:val="0"/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sz w:val="28"/>
                <w:szCs w:val="28"/>
              </w:rPr>
            </w:pPr>
            <w:r w:rsidRPr="00143F87">
              <w:rPr>
                <w:rFonts w:ascii="Corbel" w:hAnsi="Corbel"/>
                <w:b/>
                <w:sz w:val="28"/>
                <w:szCs w:val="28"/>
              </w:rPr>
              <w:t>Proper elevators should:</w:t>
            </w:r>
          </w:p>
        </w:tc>
      </w:tr>
      <w:tr w:rsidR="00415168" w:rsidRPr="00143F87" w14:paraId="32585C09" w14:textId="77777777" w:rsidTr="003804AA">
        <w:tc>
          <w:tcPr>
            <w:tcW w:w="31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6D5A1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Be clearly marked with legible, well contrasted signs at eye level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0D3C" w14:textId="77777777" w:rsidR="00415168" w:rsidRPr="00143F87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245A" w14:textId="77777777" w:rsidR="00415168" w:rsidRPr="00143F87" w:rsidRDefault="00415168" w:rsidP="003804AA">
            <w:pPr>
              <w:widowControl w:val="0"/>
              <w:shd w:val="clear" w:color="auto" w:fill="FFFFFF" w:themeFill="background1"/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415168" w:rsidRPr="00143F87" w14:paraId="72A23F59" w14:textId="77777777" w:rsidTr="003804AA">
        <w:tc>
          <w:tcPr>
            <w:tcW w:w="31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3AEB8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Inside of elevator has similar floor and wall designs to the rest of the building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1BE67" w14:textId="77777777" w:rsidR="00415168" w:rsidRPr="00143F87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B5B0" w14:textId="77777777" w:rsidR="00415168" w:rsidRPr="00143F87" w:rsidRDefault="00415168" w:rsidP="003804AA">
            <w:pPr>
              <w:widowControl w:val="0"/>
              <w:shd w:val="clear" w:color="auto" w:fill="FFFFFF" w:themeFill="background1"/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415168" w:rsidRPr="00143F87" w14:paraId="2548702E" w14:textId="77777777" w:rsidTr="003804AA">
        <w:tc>
          <w:tcPr>
            <w:tcW w:w="31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ABF4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Have a door that is well contrasted with its surroundings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AA69" w14:textId="77777777" w:rsidR="00415168" w:rsidRPr="00143F87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D064" w14:textId="77777777" w:rsidR="00415168" w:rsidRPr="00143F87" w:rsidRDefault="00415168" w:rsidP="003804AA">
            <w:pPr>
              <w:widowControl w:val="0"/>
              <w:shd w:val="clear" w:color="auto" w:fill="FFFFFF" w:themeFill="background1"/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415168" w:rsidRPr="00143F87" w14:paraId="2AE41E0D" w14:textId="77777777" w:rsidTr="003804AA">
        <w:tc>
          <w:tcPr>
            <w:tcW w:w="31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3977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Have buttons that are large and clearly labeled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F1C98" w14:textId="77777777" w:rsidR="00415168" w:rsidRPr="00143F87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2C0D" w14:textId="77777777" w:rsidR="00415168" w:rsidRPr="00143F87" w:rsidRDefault="00415168" w:rsidP="003804AA">
            <w:pPr>
              <w:widowControl w:val="0"/>
              <w:shd w:val="clear" w:color="auto" w:fill="FFFFFF" w:themeFill="background1"/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415168" w:rsidRPr="00143F87" w14:paraId="01C16AB7" w14:textId="77777777" w:rsidTr="003804AA">
        <w:tc>
          <w:tcPr>
            <w:tcW w:w="31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81AE9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Have a directory of what is on each floor on both the inside and outside of the elevator</w:t>
            </w: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1919" w14:textId="77777777" w:rsidR="00415168" w:rsidRPr="00143F87" w:rsidRDefault="00415168" w:rsidP="003804AA">
            <w:pPr>
              <w:widowControl w:val="0"/>
              <w:shd w:val="clear" w:color="auto" w:fill="FFFFFF" w:themeFill="background1"/>
              <w:spacing w:line="240" w:lineRule="auto"/>
              <w:ind w:left="36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18F9B" w14:textId="77777777" w:rsidR="00415168" w:rsidRPr="00143F87" w:rsidRDefault="00415168" w:rsidP="003804AA">
            <w:pPr>
              <w:widowControl w:val="0"/>
              <w:shd w:val="clear" w:color="auto" w:fill="FFFFFF" w:themeFill="background1"/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232DC0B6" w14:textId="77777777" w:rsidR="00415168" w:rsidRPr="003804AA" w:rsidRDefault="00C70241">
      <w:pPr>
        <w:rPr>
          <w:rFonts w:ascii="Corbel" w:hAnsi="Corbel"/>
          <w:b/>
          <w:bCs/>
          <w:color w:val="1F497D" w:themeColor="text2"/>
          <w:sz w:val="32"/>
          <w:szCs w:val="32"/>
        </w:rPr>
      </w:pP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Question 2</w:t>
      </w:r>
      <w:r w:rsidR="00143F87"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 of 5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: Are the entrances and exits easy to find? </w:t>
      </w:r>
    </w:p>
    <w:p w14:paraId="238601FE" w14:textId="77777777" w:rsidR="00415168" w:rsidRDefault="0041516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15168" w:rsidRPr="00EE5941" w14:paraId="3F162FD8" w14:textId="77777777" w:rsidTr="00EE5941"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0C53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This is how it should be:</w:t>
            </w:r>
          </w:p>
        </w:tc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B0BB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Mark with an X if the statement describes the space</w:t>
            </w:r>
          </w:p>
        </w:tc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C54A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Comments</w:t>
            </w:r>
          </w:p>
        </w:tc>
      </w:tr>
      <w:tr w:rsidR="00415168" w14:paraId="54FAB4EC" w14:textId="77777777">
        <w:trPr>
          <w:trHeight w:val="42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5977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</w:rPr>
            </w:pPr>
            <w:r w:rsidRPr="00EE5941">
              <w:rPr>
                <w:rFonts w:ascii="Corbel" w:hAnsi="Corbel"/>
                <w:b/>
                <w:sz w:val="28"/>
                <w:szCs w:val="28"/>
              </w:rPr>
              <w:t>Proper signage should:</w:t>
            </w:r>
          </w:p>
        </w:tc>
      </w:tr>
      <w:tr w:rsidR="00415168" w14:paraId="0B18A353" w14:textId="77777777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7115F" w14:textId="77777777" w:rsidR="00415168" w:rsidRPr="007F38EF" w:rsidRDefault="00C70241" w:rsidP="00266CE0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7F38EF">
              <w:rPr>
                <w:rFonts w:ascii="Corbel" w:hAnsi="Corbel"/>
                <w:b/>
                <w:bCs/>
                <w:sz w:val="24"/>
                <w:szCs w:val="24"/>
              </w:rPr>
              <w:t>Be visible from a medium-to-long distance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ABC7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8B5D1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61D2CEB1" w14:textId="77777777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3842" w14:textId="77777777" w:rsidR="00415168" w:rsidRPr="007F38EF" w:rsidRDefault="00C70241" w:rsidP="00266CE0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7F38EF">
              <w:rPr>
                <w:rFonts w:ascii="Corbel" w:hAnsi="Corbel"/>
                <w:b/>
                <w:bCs/>
                <w:sz w:val="24"/>
                <w:szCs w:val="24"/>
              </w:rPr>
              <w:t>Be visible in bright and dark lighting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B4AB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C6F4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074C37ED" w14:textId="77777777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3CC0" w14:textId="77777777" w:rsidR="00415168" w:rsidRPr="007F38EF" w:rsidRDefault="00C70241" w:rsidP="00266CE0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proofErr w:type="gramStart"/>
            <w:r w:rsidRPr="007F38EF">
              <w:rPr>
                <w:rFonts w:ascii="Corbel" w:hAnsi="Corbel"/>
                <w:b/>
                <w:bCs/>
                <w:sz w:val="24"/>
                <w:szCs w:val="24"/>
              </w:rPr>
              <w:t>Have</w:t>
            </w:r>
            <w:proofErr w:type="gramEnd"/>
            <w:r w:rsidRPr="007F38EF">
              <w:rPr>
                <w:rFonts w:ascii="Corbel" w:hAnsi="Corbel"/>
                <w:b/>
                <w:bCs/>
                <w:sz w:val="24"/>
                <w:szCs w:val="24"/>
              </w:rPr>
              <w:t xml:space="preserve"> a solid background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511A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C3DC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310B5278" w14:textId="77777777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B5B43" w14:textId="77777777" w:rsidR="00415168" w:rsidRPr="007F38EF" w:rsidRDefault="00C70241" w:rsidP="00266CE0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7F38EF">
              <w:rPr>
                <w:rFonts w:ascii="Corbel" w:hAnsi="Corbel"/>
                <w:b/>
                <w:bCs/>
                <w:sz w:val="24"/>
                <w:szCs w:val="24"/>
              </w:rPr>
              <w:t>Have the word “EXIT” in red or green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3141B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1409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79C413BB" w14:textId="77777777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4E54" w14:textId="77777777" w:rsidR="00415168" w:rsidRPr="007F38EF" w:rsidRDefault="00C70241" w:rsidP="00266CE0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7F38EF">
              <w:rPr>
                <w:rFonts w:ascii="Corbel" w:hAnsi="Corbel"/>
                <w:b/>
                <w:bCs/>
                <w:sz w:val="24"/>
                <w:szCs w:val="24"/>
              </w:rPr>
              <w:t>Have arrows pointing in the direction of the door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75D1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55AD" w14:textId="77777777" w:rsidR="00415168" w:rsidRDefault="00415168">
            <w:pPr>
              <w:widowControl w:val="0"/>
              <w:spacing w:line="240" w:lineRule="auto"/>
            </w:pPr>
          </w:p>
        </w:tc>
      </w:tr>
    </w:tbl>
    <w:p w14:paraId="1A965116" w14:textId="77777777" w:rsidR="00415168" w:rsidRDefault="00415168">
      <w:pPr>
        <w:rPr>
          <w:b/>
          <w:sz w:val="28"/>
          <w:szCs w:val="28"/>
        </w:rPr>
      </w:pPr>
    </w:p>
    <w:p w14:paraId="7DF4E37C" w14:textId="77777777" w:rsidR="00415168" w:rsidRDefault="00415168"/>
    <w:p w14:paraId="5CB3D404" w14:textId="77777777" w:rsidR="00415168" w:rsidRPr="003804AA" w:rsidRDefault="00C70241">
      <w:pPr>
        <w:rPr>
          <w:rFonts w:ascii="Corbel" w:hAnsi="Corbel"/>
          <w:b/>
          <w:bCs/>
          <w:color w:val="1F497D" w:themeColor="text2"/>
          <w:sz w:val="32"/>
          <w:szCs w:val="32"/>
        </w:rPr>
      </w:pP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Question 3</w:t>
      </w:r>
      <w:r w:rsidR="00143F87"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 of 5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: Is </w:t>
      </w:r>
      <w:proofErr w:type="gramStart"/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the space</w:t>
      </w:r>
      <w:proofErr w:type="gramEnd"/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 easy to navigate?</w:t>
      </w:r>
    </w:p>
    <w:p w14:paraId="44FB30F8" w14:textId="77777777" w:rsidR="00415168" w:rsidRDefault="00415168"/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15168" w:rsidRPr="00EE5941" w14:paraId="258F62A6" w14:textId="77777777" w:rsidTr="725DAA2C"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7B308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This is how it should be:</w:t>
            </w:r>
          </w:p>
          <w:p w14:paraId="1DA6542E" w14:textId="77777777" w:rsidR="003804AA" w:rsidRPr="00EE5941" w:rsidRDefault="003804A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C0F0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Mark with an X if the statement describes the space</w:t>
            </w:r>
          </w:p>
        </w:tc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6B5EF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Comments</w:t>
            </w:r>
          </w:p>
        </w:tc>
      </w:tr>
      <w:tr w:rsidR="00415168" w14:paraId="7E0B51F1" w14:textId="77777777" w:rsidTr="725DAA2C">
        <w:trPr>
          <w:trHeight w:val="42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BA19E" w14:textId="77777777" w:rsidR="00415168" w:rsidRPr="00EE5941" w:rsidRDefault="00C70241" w:rsidP="007F38EF">
            <w:pPr>
              <w:widowControl w:val="0"/>
              <w:spacing w:line="240" w:lineRule="auto"/>
              <w:rPr>
                <w:rFonts w:ascii="Corbel" w:hAnsi="Corbel"/>
                <w:b/>
              </w:rPr>
            </w:pPr>
            <w:r w:rsidRPr="00EE5941">
              <w:rPr>
                <w:rFonts w:ascii="Corbel" w:hAnsi="Corbel"/>
                <w:b/>
                <w:sz w:val="28"/>
                <w:szCs w:val="28"/>
              </w:rPr>
              <w:t>Proper signage should:</w:t>
            </w:r>
          </w:p>
        </w:tc>
      </w:tr>
      <w:tr w:rsidR="00415168" w14:paraId="039E8B78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05E35" w14:textId="77777777" w:rsidR="00415168" w:rsidRPr="007F38EF" w:rsidRDefault="00C70241" w:rsidP="00266CE0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7F38EF">
              <w:rPr>
                <w:rFonts w:ascii="Corbel" w:hAnsi="Corbel"/>
                <w:b/>
                <w:bCs/>
                <w:sz w:val="24"/>
                <w:szCs w:val="24"/>
              </w:rPr>
              <w:t>Be at eye level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E394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00AE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61051B2C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89400" w14:textId="77777777" w:rsidR="00415168" w:rsidRPr="007F38EF" w:rsidRDefault="00C70241" w:rsidP="00266CE0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7F38EF">
              <w:rPr>
                <w:rFonts w:ascii="Corbel" w:hAnsi="Corbel"/>
                <w:b/>
                <w:bCs/>
                <w:sz w:val="24"/>
                <w:szCs w:val="24"/>
              </w:rPr>
              <w:t>Have text that contrasts well with a solid background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D796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31B3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6B048140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1E4FA" w14:textId="77777777" w:rsidR="00415168" w:rsidRPr="007F38EF" w:rsidRDefault="00C70241" w:rsidP="00266CE0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7F38EF">
              <w:rPr>
                <w:rFonts w:ascii="Corbel" w:hAnsi="Corbel"/>
                <w:b/>
                <w:bCs/>
                <w:sz w:val="24"/>
                <w:szCs w:val="24"/>
              </w:rPr>
              <w:t>Not be reflective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1D2A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6E5D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6722AF10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3BF18" w14:textId="77777777" w:rsidR="00415168" w:rsidRPr="00EE5941" w:rsidRDefault="00C70241" w:rsidP="00266CE0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E5941">
              <w:rPr>
                <w:rFonts w:ascii="Corbel" w:hAnsi="Corbel"/>
                <w:b/>
                <w:bCs/>
                <w:sz w:val="24"/>
                <w:szCs w:val="24"/>
              </w:rPr>
              <w:t>Have large, clear, and recognizable words and images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03A5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1CDC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2069D61F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DC551" w14:textId="77777777" w:rsidR="00415168" w:rsidRPr="00EE5941" w:rsidRDefault="00C70241" w:rsidP="725DAA2C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 xml:space="preserve">Clearly </w:t>
            </w:r>
            <w:proofErr w:type="gramStart"/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mark</w:t>
            </w:r>
            <w:proofErr w:type="gramEnd"/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 xml:space="preserve"> entrances and exits to different sections of the space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98E2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7F21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6E5D0E30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B5D3" w14:textId="77777777" w:rsidR="00415168" w:rsidRPr="00EE5941" w:rsidRDefault="00C70241" w:rsidP="00266CE0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E5941">
              <w:rPr>
                <w:rFonts w:ascii="Corbel" w:hAnsi="Corbel"/>
                <w:b/>
                <w:bCs/>
                <w:sz w:val="24"/>
                <w:szCs w:val="24"/>
              </w:rPr>
              <w:t>Be at the ends of (book)shelves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3A62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A73E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7850BB03" w14:textId="77777777" w:rsidTr="725DAA2C">
        <w:trPr>
          <w:trHeight w:val="42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04B4" w14:textId="77777777" w:rsidR="00415168" w:rsidRPr="00EE5941" w:rsidRDefault="00C70241" w:rsidP="725DAA2C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725DAA2C">
              <w:rPr>
                <w:rFonts w:ascii="Corbel" w:hAnsi="Corbel"/>
                <w:b/>
                <w:bCs/>
                <w:sz w:val="28"/>
                <w:szCs w:val="28"/>
                <w:lang w:val="en-US"/>
              </w:rPr>
              <w:t>There should be clear signs to show:</w:t>
            </w:r>
          </w:p>
        </w:tc>
      </w:tr>
      <w:tr w:rsidR="00415168" w14:paraId="1C616DC1" w14:textId="77777777" w:rsidTr="725DAA2C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54A39" w14:textId="77777777" w:rsidR="00415168" w:rsidRPr="00EE5941" w:rsidRDefault="00C70241" w:rsidP="00266CE0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E5941">
              <w:rPr>
                <w:rFonts w:ascii="Corbel" w:hAnsi="Corbel"/>
                <w:b/>
                <w:bCs/>
                <w:sz w:val="24"/>
                <w:szCs w:val="24"/>
              </w:rPr>
              <w:t>Separate sections in library stacks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F2EB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F5C7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552A0697" w14:textId="77777777" w:rsidTr="725DAA2C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A0B78" w14:textId="77777777" w:rsidR="00415168" w:rsidRPr="00EE5941" w:rsidRDefault="00C70241" w:rsidP="00266CE0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E5941">
              <w:rPr>
                <w:rFonts w:ascii="Corbel" w:hAnsi="Corbel"/>
                <w:b/>
                <w:bCs/>
                <w:sz w:val="24"/>
                <w:szCs w:val="24"/>
              </w:rPr>
              <w:t>Quiet/silent areas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020A7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270A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61666502" w14:textId="77777777" w:rsidTr="725DAA2C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6676" w14:textId="77777777" w:rsidR="00415168" w:rsidRPr="00EE5941" w:rsidRDefault="00C70241" w:rsidP="00266CE0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E5941">
              <w:rPr>
                <w:rFonts w:ascii="Corbel" w:hAnsi="Corbel"/>
                <w:b/>
                <w:bCs/>
                <w:sz w:val="24"/>
                <w:szCs w:val="24"/>
              </w:rPr>
              <w:t>Where you are in the library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04CB7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1CD3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2C05FDCB" w14:textId="77777777" w:rsidTr="725DAA2C">
        <w:trPr>
          <w:trHeight w:val="42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DD81" w14:textId="77777777" w:rsidR="00415168" w:rsidRPr="00EE5941" w:rsidRDefault="00C70241" w:rsidP="00266CE0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E5941">
              <w:rPr>
                <w:rFonts w:ascii="Corbel" w:hAnsi="Corbel"/>
                <w:b/>
                <w:bCs/>
                <w:sz w:val="24"/>
                <w:szCs w:val="24"/>
              </w:rPr>
              <w:t>Entrances and exits to the building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701D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CA41" w14:textId="77777777" w:rsidR="00415168" w:rsidRDefault="00415168">
            <w:pPr>
              <w:widowControl w:val="0"/>
              <w:spacing w:line="240" w:lineRule="auto"/>
            </w:pPr>
          </w:p>
        </w:tc>
      </w:tr>
    </w:tbl>
    <w:p w14:paraId="5F96A722" w14:textId="77777777" w:rsidR="00415168" w:rsidRDefault="00415168"/>
    <w:p w14:paraId="5B95CD12" w14:textId="77777777" w:rsidR="00EE5941" w:rsidRDefault="00EE5941">
      <w:pPr>
        <w:rPr>
          <w:rFonts w:ascii="Corbel" w:hAnsi="Corbel"/>
          <w:b/>
          <w:bCs/>
          <w:color w:val="1F497D" w:themeColor="text2"/>
          <w:sz w:val="32"/>
          <w:szCs w:val="32"/>
        </w:rPr>
      </w:pPr>
      <w:r>
        <w:rPr>
          <w:rFonts w:ascii="Corbel" w:hAnsi="Corbel"/>
          <w:b/>
          <w:bCs/>
          <w:color w:val="1F497D" w:themeColor="text2"/>
          <w:sz w:val="32"/>
          <w:szCs w:val="32"/>
        </w:rPr>
        <w:br w:type="page"/>
      </w:r>
    </w:p>
    <w:p w14:paraId="2610621D" w14:textId="77777777" w:rsidR="00415168" w:rsidRPr="003804AA" w:rsidRDefault="00C70241">
      <w:pPr>
        <w:rPr>
          <w:rFonts w:ascii="Corbel" w:hAnsi="Corbel"/>
          <w:b/>
          <w:bCs/>
          <w:color w:val="1F497D" w:themeColor="text2"/>
          <w:sz w:val="32"/>
          <w:szCs w:val="32"/>
        </w:rPr>
      </w:pP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Question 4</w:t>
      </w:r>
      <w:r w:rsidR="00143F87"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 of 5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: Is the space safe for people with dementia to navigate?</w:t>
      </w:r>
    </w:p>
    <w:p w14:paraId="5220BBB2" w14:textId="77777777" w:rsidR="00415168" w:rsidRDefault="00415168"/>
    <w:tbl>
      <w:tblPr>
        <w:tblStyle w:val="a4"/>
        <w:tblW w:w="93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3120"/>
        <w:gridCol w:w="3120"/>
      </w:tblGrid>
      <w:tr w:rsidR="00415168" w:rsidRPr="00EE5941" w14:paraId="29975D8D" w14:textId="77777777" w:rsidTr="725DAA2C">
        <w:trPr>
          <w:tblHeader/>
        </w:trPr>
        <w:tc>
          <w:tcPr>
            <w:tcW w:w="310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B17BB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This is how it should be:</w:t>
            </w:r>
          </w:p>
        </w:tc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F019B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Mark with an X if the statement describes the space</w:t>
            </w:r>
          </w:p>
        </w:tc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2C211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Comments</w:t>
            </w:r>
          </w:p>
        </w:tc>
      </w:tr>
      <w:tr w:rsidR="00415168" w14:paraId="45EB2803" w14:textId="77777777" w:rsidTr="725DAA2C">
        <w:trPr>
          <w:tblHeader/>
        </w:trPr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A4AA0" w14:textId="77777777" w:rsidR="00415168" w:rsidRPr="003804AA" w:rsidRDefault="00C70241">
            <w:pPr>
              <w:widowControl w:val="0"/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sz w:val="28"/>
                <w:szCs w:val="28"/>
              </w:rPr>
              <w:t>Proper signage should: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595B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8D39" w14:textId="77777777" w:rsidR="00415168" w:rsidRPr="003804AA" w:rsidRDefault="00415168">
            <w:pPr>
              <w:widowControl w:val="0"/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415168" w14:paraId="0B0D0888" w14:textId="77777777" w:rsidTr="725DAA2C">
        <w:trPr>
          <w:tblHeader/>
        </w:trPr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1313" w14:textId="77777777" w:rsidR="00415168" w:rsidRPr="003804AA" w:rsidRDefault="00C70241" w:rsidP="725DAA2C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Clearly mark</w:t>
            </w:r>
            <w:r w:rsidR="00EE5941"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ed</w:t>
            </w:r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 xml:space="preserve"> fire alarms, indicating that they should only be pulled in case of emergency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05EE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7F8B" w14:textId="77777777" w:rsidR="00415168" w:rsidRPr="003804AA" w:rsidRDefault="00415168">
            <w:pPr>
              <w:widowControl w:val="0"/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415168" w14:paraId="5B65A0EA" w14:textId="77777777" w:rsidTr="725DAA2C">
        <w:trPr>
          <w:trHeight w:val="420"/>
          <w:tblHeader/>
        </w:trPr>
        <w:tc>
          <w:tcPr>
            <w:tcW w:w="93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76F9A" w14:textId="77777777" w:rsidR="00415168" w:rsidRPr="003804AA" w:rsidRDefault="00C70241" w:rsidP="00143F87">
            <w:pPr>
              <w:widowControl w:val="0"/>
              <w:spacing w:line="240" w:lineRule="auto"/>
              <w:rPr>
                <w:rFonts w:ascii="Corbel" w:hAnsi="Corbel"/>
                <w:b/>
              </w:rPr>
            </w:pPr>
            <w:r w:rsidRPr="003804AA">
              <w:rPr>
                <w:rFonts w:ascii="Corbel" w:hAnsi="Corbel"/>
                <w:b/>
                <w:sz w:val="28"/>
                <w:szCs w:val="28"/>
              </w:rPr>
              <w:t>Proper flooring should:</w:t>
            </w:r>
          </w:p>
        </w:tc>
      </w:tr>
      <w:tr w:rsidR="00415168" w14:paraId="51C9437C" w14:textId="77777777" w:rsidTr="725DAA2C">
        <w:trPr>
          <w:tblHeader/>
        </w:trPr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B25F" w14:textId="77777777" w:rsidR="00415168" w:rsidRPr="00143F87" w:rsidRDefault="00EE5941" w:rsidP="00266CE0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 xml:space="preserve">Be free of </w:t>
            </w:r>
            <w:r w:rsidR="00C70241" w:rsidRPr="00143F87">
              <w:rPr>
                <w:rFonts w:ascii="Corbel" w:hAnsi="Corbel"/>
                <w:b/>
                <w:bCs/>
                <w:sz w:val="24"/>
                <w:szCs w:val="24"/>
              </w:rPr>
              <w:t>glare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7224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8A43" w14:textId="77777777" w:rsidR="00415168" w:rsidRDefault="00415168">
            <w:pPr>
              <w:widowControl w:val="0"/>
              <w:spacing w:line="240" w:lineRule="auto"/>
            </w:pPr>
          </w:p>
        </w:tc>
      </w:tr>
      <w:tr w:rsidR="00415168" w14:paraId="55F1BA1C" w14:textId="77777777" w:rsidTr="725DAA2C"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67C3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>Not have dark patterns or mats that can be mistaken for holes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0DEB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2294" w14:textId="77777777" w:rsidR="00415168" w:rsidRDefault="00415168">
            <w:pPr>
              <w:widowControl w:val="0"/>
              <w:spacing w:line="240" w:lineRule="auto"/>
            </w:pPr>
          </w:p>
        </w:tc>
      </w:tr>
    </w:tbl>
    <w:p w14:paraId="007DCDA8" w14:textId="77777777" w:rsidR="00415168" w:rsidRDefault="00415168"/>
    <w:p w14:paraId="465E799E" w14:textId="77777777" w:rsidR="00415168" w:rsidRPr="003804AA" w:rsidRDefault="00C70241">
      <w:pPr>
        <w:rPr>
          <w:rFonts w:ascii="Corbel" w:hAnsi="Corbel"/>
          <w:b/>
          <w:bCs/>
          <w:color w:val="1F497D" w:themeColor="text2"/>
          <w:sz w:val="32"/>
          <w:szCs w:val="32"/>
        </w:rPr>
      </w:pP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Question 5</w:t>
      </w:r>
      <w:r w:rsidR="00143F87"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 of 5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: Is the space comfortable?</w:t>
      </w:r>
    </w:p>
    <w:p w14:paraId="450EA2D7" w14:textId="77777777" w:rsidR="00415168" w:rsidRDefault="00415168"/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15168" w:rsidRPr="00EE5941" w14:paraId="5A8B248F" w14:textId="77777777" w:rsidTr="725DAA2C"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4BA8F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Mark with an X if the statement describes the space</w:t>
            </w:r>
          </w:p>
        </w:tc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6B8E7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Mark with an X if the statement describes the space</w:t>
            </w:r>
          </w:p>
        </w:tc>
        <w:tc>
          <w:tcPr>
            <w:tcW w:w="3120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AFEC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Comments</w:t>
            </w:r>
          </w:p>
        </w:tc>
      </w:tr>
      <w:tr w:rsidR="00415168" w:rsidRPr="003804AA" w14:paraId="257B6CF6" w14:textId="77777777" w:rsidTr="725DAA2C">
        <w:trPr>
          <w:trHeight w:val="42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FC86" w14:textId="77777777" w:rsidR="00415168" w:rsidRPr="003804AA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>Proper lighting should:</w:t>
            </w:r>
          </w:p>
        </w:tc>
      </w:tr>
      <w:tr w:rsidR="00415168" w:rsidRPr="003804AA" w14:paraId="26599B4D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18FF9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Be consistent throughout the space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55C9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F0B1" w14:textId="77777777" w:rsidR="00415168" w:rsidRPr="003804AA" w:rsidRDefault="00415168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:rsidRPr="003804AA" w14:paraId="7A73E258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BC20" w14:textId="77777777" w:rsidR="00415168" w:rsidRPr="003804AA" w:rsidRDefault="00C70241" w:rsidP="725DAA2C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 xml:space="preserve">Be bright enough to illuminate </w:t>
            </w:r>
            <w:proofErr w:type="gramStart"/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the space</w:t>
            </w:r>
            <w:proofErr w:type="gramEnd"/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 xml:space="preserve"> during different times of day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AFBA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48EE" w14:textId="77777777" w:rsidR="00415168" w:rsidRPr="003804AA" w:rsidRDefault="00415168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:rsidRPr="003804AA" w14:paraId="08DB7BF5" w14:textId="77777777" w:rsidTr="725DAA2C">
        <w:trPr>
          <w:trHeight w:val="477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1B523" w14:textId="77777777" w:rsidR="00415168" w:rsidRPr="003804AA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>Proper seating should: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EB2C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D38A" w14:textId="77777777" w:rsidR="00415168" w:rsidRPr="003804AA" w:rsidRDefault="00415168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:rsidRPr="003804AA" w14:paraId="0A73B78F" w14:textId="77777777" w:rsidTr="725DAA2C">
        <w:trPr>
          <w:trHeight w:val="477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BE2B" w14:textId="77777777" w:rsidR="00415168" w:rsidRPr="003804AA" w:rsidRDefault="00C70241" w:rsidP="725DAA2C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Have clear signs indicating the room’s intended noise level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DD96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7532" w14:textId="77777777" w:rsidR="00415168" w:rsidRPr="003804AA" w:rsidRDefault="00415168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:rsidRPr="003804AA" w14:paraId="79511149" w14:textId="77777777" w:rsidTr="725DAA2C">
        <w:trPr>
          <w:trHeight w:val="477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B3E9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Have options for both high and low seating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23C8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5498" w14:textId="77777777" w:rsidR="00415168" w:rsidRPr="003804AA" w:rsidRDefault="00415168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:rsidRPr="003804AA" w14:paraId="12391090" w14:textId="77777777" w:rsidTr="725DAA2C">
        <w:trPr>
          <w:trHeight w:val="477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1AD48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Have furniture that can be easily recognized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C19D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9460" w14:textId="77777777" w:rsidR="00415168" w:rsidRPr="003804AA" w:rsidRDefault="00415168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</w:tbl>
    <w:p w14:paraId="187F57B8" w14:textId="77777777" w:rsidR="00415168" w:rsidRDefault="00415168">
      <w:pPr>
        <w:rPr>
          <w:b/>
          <w:sz w:val="32"/>
          <w:szCs w:val="32"/>
        </w:rPr>
      </w:pPr>
    </w:p>
    <w:p w14:paraId="54738AF4" w14:textId="77777777" w:rsidR="00EE5941" w:rsidRPr="001A57CD" w:rsidRDefault="00EE5941" w:rsidP="00EE5941">
      <w:pPr>
        <w:spacing w:before="200" w:after="200"/>
        <w:rPr>
          <w:rFonts w:ascii="Corbel" w:hAnsi="Corbe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314"/>
      </w:tblGrid>
      <w:tr w:rsidR="00EE5941" w14:paraId="7BB8FD01" w14:textId="77777777" w:rsidTr="00E7514A">
        <w:tc>
          <w:tcPr>
            <w:tcW w:w="9350" w:type="dxa"/>
            <w:tcBorders>
              <w:bottom w:val="single" w:sz="18" w:space="0" w:color="7030A0"/>
            </w:tcBorders>
            <w:shd w:val="clear" w:color="auto" w:fill="E5DFEC" w:themeFill="accent4" w:themeFillTint="33"/>
          </w:tcPr>
          <w:p w14:paraId="5B9217D2" w14:textId="77777777" w:rsidR="00EE5941" w:rsidRDefault="00EE5941" w:rsidP="00EE5941">
            <w:pPr>
              <w:spacing w:before="240" w:after="24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III. Restroom</w:t>
            </w:r>
          </w:p>
        </w:tc>
      </w:tr>
    </w:tbl>
    <w:p w14:paraId="369D288B" w14:textId="77777777" w:rsidR="00415168" w:rsidRPr="003804AA" w:rsidRDefault="00C70241" w:rsidP="00EE5941">
      <w:pPr>
        <w:spacing w:before="200" w:after="200"/>
        <w:rPr>
          <w:rFonts w:ascii="Corbel" w:hAnsi="Corbel"/>
          <w:b/>
          <w:bCs/>
          <w:color w:val="1F497D" w:themeColor="text2"/>
          <w:sz w:val="32"/>
          <w:szCs w:val="32"/>
        </w:rPr>
      </w:pP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Question 1</w:t>
      </w:r>
      <w:r w:rsidR="00143F87"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 of 2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: Is it easy to find and </w:t>
      </w:r>
      <w:r w:rsidR="00266CE0">
        <w:rPr>
          <w:rFonts w:ascii="Corbel" w:hAnsi="Corbel"/>
          <w:b/>
          <w:bCs/>
          <w:color w:val="1F497D" w:themeColor="text2"/>
          <w:sz w:val="32"/>
          <w:szCs w:val="32"/>
        </w:rPr>
        <w:t xml:space="preserve">can the 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toilet</w:t>
      </w:r>
      <w:r w:rsidR="00E7514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 be safely used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?</w:t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15168" w:rsidRPr="00EE5941" w14:paraId="0493F0C1" w14:textId="77777777" w:rsidTr="725DAA2C">
        <w:trPr>
          <w:trHeight w:val="447"/>
        </w:trPr>
        <w:tc>
          <w:tcPr>
            <w:tcW w:w="31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0A13C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 xml:space="preserve">This is how it should be: </w:t>
            </w:r>
          </w:p>
        </w:tc>
        <w:tc>
          <w:tcPr>
            <w:tcW w:w="31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C7933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Mark with an X if the statement describes the space</w:t>
            </w:r>
          </w:p>
        </w:tc>
        <w:tc>
          <w:tcPr>
            <w:tcW w:w="31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0B66" w14:textId="77777777" w:rsidR="00415168" w:rsidRPr="00EE5941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 xml:space="preserve">Comments </w:t>
            </w:r>
          </w:p>
        </w:tc>
      </w:tr>
      <w:tr w:rsidR="00415168" w14:paraId="79ECCA5C" w14:textId="77777777" w:rsidTr="725DAA2C">
        <w:tc>
          <w:tcPr>
            <w:tcW w:w="3120" w:type="dxa"/>
            <w:tcBorders>
              <w:top w:val="single" w:sz="18" w:space="0" w:color="7030A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1005" w14:textId="77777777" w:rsidR="00415168" w:rsidRDefault="00C70241" w:rsidP="725DAA2C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</w:pPr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 xml:space="preserve">Clear signs for the entrance and exit from the </w:t>
            </w:r>
            <w:r w:rsidR="00E7514A"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>restroom</w:t>
            </w:r>
            <w:r w:rsidRPr="725DAA2C">
              <w:rPr>
                <w:rFonts w:ascii="Corbel" w:hAnsi="Corbe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6ABBD8F" w14:textId="77777777" w:rsidR="003804AA" w:rsidRPr="003804AA" w:rsidRDefault="003804AA" w:rsidP="00143F87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18" w:space="0" w:color="7030A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A33E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18" w:space="0" w:color="7030A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CBC1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32A04696" w14:textId="77777777" w:rsidTr="725DAA2C">
        <w:trPr>
          <w:trHeight w:val="420"/>
        </w:trPr>
        <w:tc>
          <w:tcPr>
            <w:tcW w:w="93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58E6" w14:textId="77777777" w:rsidR="00415168" w:rsidRPr="003804AA" w:rsidRDefault="00C70241" w:rsidP="00143F87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>Signs should:</w:t>
            </w:r>
          </w:p>
        </w:tc>
      </w:tr>
      <w:tr w:rsidR="00415168" w14:paraId="4C6CAE6D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AA986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Have a dark font with a light background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6B09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A365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3A3E9FFF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28B74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Be placed above the door handles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1F136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9465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21AD5E2F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09DD" w14:textId="77777777" w:rsidR="00415168" w:rsidRDefault="00C70241" w:rsidP="00266CE0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Be large and clear </w:t>
            </w:r>
          </w:p>
          <w:p w14:paraId="0DA123B1" w14:textId="77777777" w:rsidR="00EE5941" w:rsidRPr="003804AA" w:rsidRDefault="00EE5941" w:rsidP="00EE5941">
            <w:pPr>
              <w:pStyle w:val="ListParagraph"/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EA3D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5670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423FBFAD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A919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Have a very representative picture with the words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F859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E7CE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59438A4B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276FA" w14:textId="77777777" w:rsidR="00415168" w:rsidRPr="003804AA" w:rsidRDefault="00C70241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8"/>
                <w:szCs w:val="28"/>
              </w:rPr>
              <w:t>Everything should have contrasting colors, including: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4F19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C651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3038FF68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AC18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The trash can and the wall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56CC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E50C6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0854CABC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8059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The trash can and the floor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FA47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698B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12E5C920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3F8D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The toilet and the wall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9487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58D8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4E0395CB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8378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The toilet and the floor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D3EC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CCAD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5885C3C1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6497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The toilet and the stalls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6883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529ED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15168" w14:paraId="09AEF91D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5449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 xml:space="preserve">The stalls and the floor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57D6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E7B2" w14:textId="77777777" w:rsidR="00415168" w:rsidRDefault="00415168">
            <w:pPr>
              <w:widowControl w:val="0"/>
              <w:spacing w:line="240" w:lineRule="auto"/>
              <w:jc w:val="center"/>
            </w:pPr>
          </w:p>
        </w:tc>
      </w:tr>
      <w:tr w:rsidR="00415168" w14:paraId="552C101E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404DB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 xml:space="preserve">The sink and the walls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70CE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EED82" w14:textId="77777777" w:rsidR="00415168" w:rsidRDefault="00415168">
            <w:pPr>
              <w:widowControl w:val="0"/>
              <w:spacing w:line="240" w:lineRule="auto"/>
              <w:jc w:val="center"/>
            </w:pPr>
          </w:p>
        </w:tc>
      </w:tr>
      <w:tr w:rsidR="00415168" w14:paraId="019C5A1A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1924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 xml:space="preserve">The entrance/exit doors and the walls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661F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5DC7" w14:textId="77777777" w:rsidR="00415168" w:rsidRDefault="00415168">
            <w:pPr>
              <w:widowControl w:val="0"/>
              <w:spacing w:line="240" w:lineRule="auto"/>
              <w:jc w:val="center"/>
            </w:pPr>
          </w:p>
        </w:tc>
      </w:tr>
      <w:tr w:rsidR="00415168" w14:paraId="7944FC7E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DACC" w14:textId="77777777" w:rsidR="00415168" w:rsidRPr="00143F87" w:rsidRDefault="00C70241" w:rsidP="00266CE0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43F87">
              <w:rPr>
                <w:rFonts w:ascii="Corbel" w:hAnsi="Corbel"/>
                <w:b/>
                <w:bCs/>
                <w:sz w:val="24"/>
                <w:szCs w:val="24"/>
              </w:rPr>
              <w:t xml:space="preserve">The entrance/exit doors and the floor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58C4" w14:textId="77777777" w:rsidR="00415168" w:rsidRDefault="00415168" w:rsidP="007F38EF">
            <w:pPr>
              <w:widowControl w:val="0"/>
              <w:spacing w:line="240" w:lineRule="auto"/>
              <w:ind w:left="360"/>
              <w:jc w:val="center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9A1" w14:textId="77777777" w:rsidR="00415168" w:rsidRDefault="00415168">
            <w:pPr>
              <w:widowControl w:val="0"/>
              <w:spacing w:line="240" w:lineRule="auto"/>
              <w:jc w:val="center"/>
            </w:pPr>
          </w:p>
        </w:tc>
      </w:tr>
      <w:tr w:rsidR="00415168" w:rsidRPr="003804AA" w14:paraId="05939EFE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B03D" w14:textId="77777777" w:rsidR="00415168" w:rsidRPr="003804AA" w:rsidRDefault="00C70241">
            <w:pPr>
              <w:widowControl w:val="0"/>
              <w:spacing w:line="240" w:lineRule="auto"/>
              <w:rPr>
                <w:rFonts w:ascii="Corbel" w:hAnsi="Corbel"/>
                <w:b/>
              </w:rPr>
            </w:pPr>
            <w:r w:rsidRPr="003804AA">
              <w:rPr>
                <w:rFonts w:ascii="Corbel" w:hAnsi="Corbel"/>
                <w:b/>
                <w:sz w:val="28"/>
                <w:szCs w:val="28"/>
              </w:rPr>
              <w:t xml:space="preserve">Flooring </w:t>
            </w:r>
            <w:r w:rsidR="003804AA">
              <w:rPr>
                <w:rFonts w:ascii="Corbel" w:hAnsi="Corbel"/>
                <w:b/>
                <w:sz w:val="28"/>
                <w:szCs w:val="28"/>
              </w:rPr>
              <w:t xml:space="preserve">is </w:t>
            </w:r>
            <w:r w:rsidRPr="003804AA">
              <w:rPr>
                <w:rFonts w:ascii="Corbel" w:hAnsi="Corbel"/>
                <w:b/>
                <w:sz w:val="28"/>
                <w:szCs w:val="28"/>
              </w:rPr>
              <w:t xml:space="preserve">unlikely to cause safety hazards, with characteristics including: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C2CD5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88E4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</w:rPr>
            </w:pPr>
          </w:p>
        </w:tc>
      </w:tr>
      <w:tr w:rsidR="00415168" w:rsidRPr="003804AA" w14:paraId="4665EFCE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220D9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sz w:val="24"/>
                <w:szCs w:val="24"/>
              </w:rPr>
              <w:t xml:space="preserve">Not too shiny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98E9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8E76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415168" w:rsidRPr="003804AA" w14:paraId="0CEAC2E9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ECBA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sz w:val="24"/>
                <w:szCs w:val="24"/>
              </w:rPr>
              <w:t xml:space="preserve">No slopes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863E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9B9A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415168" w:rsidRPr="003804AA" w14:paraId="7BCEDA55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6AA36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sz w:val="24"/>
                <w:szCs w:val="24"/>
              </w:rPr>
              <w:t xml:space="preserve">No dark mats 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D11E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8A3C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415168" w:rsidRPr="003804AA" w14:paraId="625A7116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FEB8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sz w:val="24"/>
                <w:szCs w:val="24"/>
              </w:rPr>
              <w:t xml:space="preserve">No contrast/patterns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B1D6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C151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</w:tr>
      <w:tr w:rsidR="00415168" w:rsidRPr="003804AA" w14:paraId="4911EBAC" w14:textId="77777777" w:rsidTr="725DAA2C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8C03" w14:textId="77777777" w:rsidR="00415168" w:rsidRPr="003804AA" w:rsidRDefault="00C70241" w:rsidP="00266CE0">
            <w:pPr>
              <w:pStyle w:val="ListParagraph"/>
              <w:widowControl w:val="0"/>
              <w:numPr>
                <w:ilvl w:val="0"/>
                <w:numId w:val="15"/>
              </w:numPr>
              <w:spacing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sz w:val="24"/>
                <w:szCs w:val="24"/>
              </w:rPr>
              <w:t xml:space="preserve">No glare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D81B" w14:textId="77777777" w:rsidR="00415168" w:rsidRPr="003804AA" w:rsidRDefault="00415168" w:rsidP="007F38EF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E9C1" w14:textId="77777777" w:rsidR="00415168" w:rsidRPr="003804AA" w:rsidRDefault="00415168">
            <w:pPr>
              <w:widowControl w:val="0"/>
              <w:spacing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</w:tc>
      </w:tr>
    </w:tbl>
    <w:p w14:paraId="1037B8A3" w14:textId="77777777" w:rsidR="00EE5941" w:rsidRDefault="00EE5941" w:rsidP="00E7514A">
      <w:pPr>
        <w:rPr>
          <w:rFonts w:ascii="Corbel" w:hAnsi="Corbel"/>
          <w:b/>
          <w:bCs/>
          <w:color w:val="1F497D" w:themeColor="text2"/>
          <w:sz w:val="32"/>
          <w:szCs w:val="32"/>
        </w:rPr>
      </w:pPr>
    </w:p>
    <w:p w14:paraId="6E1ED472" w14:textId="77777777" w:rsidR="00415168" w:rsidRPr="003804AA" w:rsidRDefault="00C70241" w:rsidP="00E7514A">
      <w:pPr>
        <w:rPr>
          <w:rFonts w:ascii="Corbel" w:hAnsi="Corbel"/>
          <w:b/>
          <w:bCs/>
          <w:color w:val="1F497D" w:themeColor="text2"/>
          <w:sz w:val="32"/>
          <w:szCs w:val="32"/>
        </w:rPr>
      </w:pP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Question 2</w:t>
      </w:r>
      <w:r w:rsidR="00143F87"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 of 2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: Is the </w:t>
      </w:r>
      <w:r w:rsidR="00E7514A">
        <w:rPr>
          <w:rFonts w:ascii="Corbel" w:hAnsi="Corbel"/>
          <w:b/>
          <w:bCs/>
          <w:color w:val="1F497D" w:themeColor="text2"/>
          <w:sz w:val="32"/>
          <w:szCs w:val="32"/>
        </w:rPr>
        <w:t>restroom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 </w:t>
      </w:r>
      <w:r w:rsidR="00E7514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accessible 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>for people with disabilitie</w:t>
      </w:r>
      <w:r w:rsidR="00EE5941">
        <w:rPr>
          <w:rFonts w:ascii="Corbel" w:hAnsi="Corbel"/>
          <w:b/>
          <w:bCs/>
          <w:color w:val="1F497D" w:themeColor="text2"/>
          <w:sz w:val="32"/>
          <w:szCs w:val="32"/>
        </w:rPr>
        <w:t>s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 and care</w:t>
      </w:r>
      <w:r w:rsidR="00EE5941">
        <w:rPr>
          <w:rFonts w:ascii="Corbel" w:hAnsi="Corbel"/>
          <w:b/>
          <w:bCs/>
          <w:color w:val="1F497D" w:themeColor="text2"/>
          <w:sz w:val="32"/>
          <w:szCs w:val="32"/>
        </w:rPr>
        <w:t>givers</w:t>
      </w:r>
      <w:r w:rsidRPr="003804AA">
        <w:rPr>
          <w:rFonts w:ascii="Corbel" w:hAnsi="Corbel"/>
          <w:b/>
          <w:bCs/>
          <w:color w:val="1F497D" w:themeColor="text2"/>
          <w:sz w:val="32"/>
          <w:szCs w:val="32"/>
        </w:rPr>
        <w:t xml:space="preserve">? </w:t>
      </w:r>
    </w:p>
    <w:tbl>
      <w:tblPr>
        <w:tblStyle w:val="a7"/>
        <w:tblpPr w:leftFromText="180" w:rightFromText="180" w:topFromText="180" w:bottomFromText="180" w:vertAnchor="text" w:horzAnchor="margin" w:tblpY="18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7514A" w:rsidRPr="003804AA" w14:paraId="58532D66" w14:textId="77777777" w:rsidTr="00E7514A">
        <w:tc>
          <w:tcPr>
            <w:tcW w:w="31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E5DFEC" w:themeFill="accent4" w:themeFillTint="33"/>
          </w:tcPr>
          <w:p w14:paraId="78D5221B" w14:textId="77777777" w:rsidR="00E7514A" w:rsidRPr="00EE5941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 xml:space="preserve">This is how it should be: </w:t>
            </w:r>
          </w:p>
        </w:tc>
        <w:tc>
          <w:tcPr>
            <w:tcW w:w="31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E5DFEC" w:themeFill="accent4" w:themeFillTint="33"/>
          </w:tcPr>
          <w:p w14:paraId="700B861F" w14:textId="77777777" w:rsidR="00E7514A" w:rsidRPr="00EE5941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Mark with an X if the statement describes the space</w:t>
            </w:r>
          </w:p>
        </w:tc>
        <w:tc>
          <w:tcPr>
            <w:tcW w:w="3120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clear" w:color="auto" w:fill="E5DFEC" w:themeFill="accent4" w:themeFillTint="33"/>
          </w:tcPr>
          <w:p w14:paraId="6E24002E" w14:textId="77777777" w:rsidR="00E7514A" w:rsidRPr="00EE5941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8"/>
                <w:szCs w:val="28"/>
              </w:rPr>
            </w:pPr>
            <w:r w:rsidRPr="00EE5941">
              <w:rPr>
                <w:rFonts w:ascii="Corbel" w:hAnsi="Corbel"/>
                <w:b/>
                <w:bCs/>
                <w:sz w:val="28"/>
                <w:szCs w:val="28"/>
              </w:rPr>
              <w:t>Comments</w:t>
            </w:r>
          </w:p>
        </w:tc>
      </w:tr>
      <w:tr w:rsidR="00E7514A" w:rsidRPr="003804AA" w14:paraId="2AEC4096" w14:textId="77777777" w:rsidTr="00E7514A">
        <w:tc>
          <w:tcPr>
            <w:tcW w:w="3120" w:type="dxa"/>
            <w:tcBorders>
              <w:top w:val="single" w:sz="18" w:space="0" w:color="7030A0"/>
            </w:tcBorders>
          </w:tcPr>
          <w:p w14:paraId="4BE84EC5" w14:textId="77777777" w:rsidR="00E7514A" w:rsidRPr="003804AA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There is at least one unisex stall</w:t>
            </w:r>
          </w:p>
        </w:tc>
        <w:tc>
          <w:tcPr>
            <w:tcW w:w="3120" w:type="dxa"/>
            <w:tcBorders>
              <w:top w:val="single" w:sz="18" w:space="0" w:color="7030A0"/>
            </w:tcBorders>
          </w:tcPr>
          <w:p w14:paraId="687C6DE0" w14:textId="77777777" w:rsidR="00E7514A" w:rsidRPr="003804AA" w:rsidRDefault="00E7514A" w:rsidP="00E7514A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18" w:space="0" w:color="7030A0"/>
            </w:tcBorders>
          </w:tcPr>
          <w:p w14:paraId="5B2F9378" w14:textId="77777777" w:rsidR="00E7514A" w:rsidRPr="003804AA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E7514A" w:rsidRPr="003804AA" w14:paraId="2312AE87" w14:textId="77777777" w:rsidTr="00E7514A">
        <w:trPr>
          <w:trHeight w:val="953"/>
        </w:trPr>
        <w:tc>
          <w:tcPr>
            <w:tcW w:w="3120" w:type="dxa"/>
          </w:tcPr>
          <w:p w14:paraId="34705443" w14:textId="77777777" w:rsidR="00E7514A" w:rsidRPr="003804AA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The entrance is large enough for a wheelchair to pass through</w:t>
            </w:r>
          </w:p>
        </w:tc>
        <w:tc>
          <w:tcPr>
            <w:tcW w:w="3120" w:type="dxa"/>
          </w:tcPr>
          <w:p w14:paraId="58E6DD4E" w14:textId="77777777" w:rsidR="00E7514A" w:rsidRPr="003804AA" w:rsidRDefault="00E7514A" w:rsidP="00E7514A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</w:tcPr>
          <w:p w14:paraId="7D3BEE8F" w14:textId="77777777" w:rsidR="00E7514A" w:rsidRPr="003804AA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E7514A" w:rsidRPr="003804AA" w14:paraId="4DE23C77" w14:textId="77777777" w:rsidTr="00E7514A">
        <w:trPr>
          <w:trHeight w:val="953"/>
        </w:trPr>
        <w:tc>
          <w:tcPr>
            <w:tcW w:w="3120" w:type="dxa"/>
          </w:tcPr>
          <w:p w14:paraId="6FE2F21B" w14:textId="77777777" w:rsidR="00E7514A" w:rsidRPr="003804AA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There are rails on the walls to hold on to</w:t>
            </w:r>
          </w:p>
        </w:tc>
        <w:tc>
          <w:tcPr>
            <w:tcW w:w="3120" w:type="dxa"/>
          </w:tcPr>
          <w:p w14:paraId="3B88899E" w14:textId="77777777" w:rsidR="00E7514A" w:rsidRPr="003804AA" w:rsidRDefault="00E7514A" w:rsidP="00E7514A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</w:tcPr>
          <w:p w14:paraId="69E2BB2B" w14:textId="77777777" w:rsidR="00E7514A" w:rsidRPr="003804AA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E7514A" w:rsidRPr="003804AA" w14:paraId="080B1BB0" w14:textId="77777777" w:rsidTr="00E7514A">
        <w:trPr>
          <w:trHeight w:val="953"/>
        </w:trPr>
        <w:tc>
          <w:tcPr>
            <w:tcW w:w="3120" w:type="dxa"/>
          </w:tcPr>
          <w:p w14:paraId="148587F4" w14:textId="77777777" w:rsidR="00E7514A" w:rsidRPr="003804AA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>The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re is at least one</w:t>
            </w:r>
            <w:r w:rsidRPr="003804AA">
              <w:rPr>
                <w:rFonts w:ascii="Corbel" w:hAnsi="Corbel"/>
                <w:b/>
                <w:bCs/>
                <w:sz w:val="24"/>
                <w:szCs w:val="24"/>
              </w:rPr>
              <w:t xml:space="preserve"> sink and mirror at a lower level</w:t>
            </w:r>
          </w:p>
        </w:tc>
        <w:tc>
          <w:tcPr>
            <w:tcW w:w="3120" w:type="dxa"/>
          </w:tcPr>
          <w:p w14:paraId="57C0D796" w14:textId="77777777" w:rsidR="00E7514A" w:rsidRPr="003804AA" w:rsidRDefault="00E7514A" w:rsidP="00E7514A">
            <w:pPr>
              <w:widowControl w:val="0"/>
              <w:spacing w:line="240" w:lineRule="auto"/>
              <w:ind w:left="36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3120" w:type="dxa"/>
          </w:tcPr>
          <w:p w14:paraId="0D142F6F" w14:textId="77777777" w:rsidR="00E7514A" w:rsidRPr="003804AA" w:rsidRDefault="00E7514A" w:rsidP="00E7514A">
            <w:pPr>
              <w:widowControl w:val="0"/>
              <w:spacing w:line="240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</w:tbl>
    <w:p w14:paraId="4475AD14" w14:textId="77777777" w:rsidR="00415168" w:rsidRDefault="00415168" w:rsidP="00E7514A">
      <w:pPr>
        <w:spacing w:line="240" w:lineRule="auto"/>
        <w:rPr>
          <w:b/>
        </w:rPr>
      </w:pPr>
    </w:p>
    <w:p w14:paraId="120C4E94" w14:textId="77777777" w:rsidR="00415168" w:rsidRDefault="00415168">
      <w:pPr>
        <w:rPr>
          <w:b/>
        </w:rPr>
      </w:pPr>
    </w:p>
    <w:p w14:paraId="42AFC42D" w14:textId="77777777" w:rsidR="00415168" w:rsidRDefault="00415168">
      <w:pPr>
        <w:rPr>
          <w:b/>
        </w:rPr>
      </w:pPr>
    </w:p>
    <w:p w14:paraId="271CA723" w14:textId="77777777" w:rsidR="00415168" w:rsidRDefault="00415168"/>
    <w:sectPr w:rsidR="00415168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27F4" w14:textId="77777777" w:rsidR="006B1777" w:rsidRDefault="006B1777" w:rsidP="00266CE0">
      <w:pPr>
        <w:spacing w:line="240" w:lineRule="auto"/>
      </w:pPr>
      <w:r>
        <w:separator/>
      </w:r>
    </w:p>
  </w:endnote>
  <w:endnote w:type="continuationSeparator" w:id="0">
    <w:p w14:paraId="51BF6060" w14:textId="77777777" w:rsidR="006B1777" w:rsidRDefault="006B1777" w:rsidP="00266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3899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59E38" w14:textId="77777777" w:rsidR="00266CE0" w:rsidRDefault="00266CE0">
        <w:pPr>
          <w:pStyle w:val="Footer"/>
          <w:jc w:val="right"/>
        </w:pPr>
        <w:r w:rsidRPr="00266CE0">
          <w:rPr>
            <w:rFonts w:ascii="Corbel" w:hAnsi="Corbel"/>
            <w:sz w:val="24"/>
            <w:szCs w:val="24"/>
          </w:rPr>
          <w:t>Page</w:t>
        </w:r>
        <w:r>
          <w:rPr>
            <w:rFonts w:ascii="Corbel" w:hAnsi="Corbel"/>
            <w:sz w:val="24"/>
            <w:szCs w:val="24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5FBE423" w14:textId="77777777" w:rsidR="00266CE0" w:rsidRDefault="00266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0037" w14:textId="77777777" w:rsidR="006B1777" w:rsidRDefault="006B1777" w:rsidP="00266CE0">
      <w:pPr>
        <w:spacing w:line="240" w:lineRule="auto"/>
      </w:pPr>
      <w:r>
        <w:separator/>
      </w:r>
    </w:p>
  </w:footnote>
  <w:footnote w:type="continuationSeparator" w:id="0">
    <w:p w14:paraId="66154BD0" w14:textId="77777777" w:rsidR="006B1777" w:rsidRDefault="006B1777" w:rsidP="00266C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7ED9"/>
    <w:multiLevelType w:val="hybridMultilevel"/>
    <w:tmpl w:val="268056C0"/>
    <w:lvl w:ilvl="0" w:tplc="37CCD8CA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51DF"/>
    <w:multiLevelType w:val="hybridMultilevel"/>
    <w:tmpl w:val="97E23D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2AE0"/>
    <w:multiLevelType w:val="hybridMultilevel"/>
    <w:tmpl w:val="16566722"/>
    <w:lvl w:ilvl="0" w:tplc="D9B81492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57802"/>
    <w:multiLevelType w:val="hybridMultilevel"/>
    <w:tmpl w:val="688A0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0308"/>
    <w:multiLevelType w:val="hybridMultilevel"/>
    <w:tmpl w:val="076CFA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A38EF"/>
    <w:multiLevelType w:val="hybridMultilevel"/>
    <w:tmpl w:val="F2CC11C2"/>
    <w:lvl w:ilvl="0" w:tplc="37CCD8CA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20A83"/>
    <w:multiLevelType w:val="hybridMultilevel"/>
    <w:tmpl w:val="D64234A0"/>
    <w:lvl w:ilvl="0" w:tplc="37CCD8CA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41FA"/>
    <w:multiLevelType w:val="hybridMultilevel"/>
    <w:tmpl w:val="C4F684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75F93"/>
    <w:multiLevelType w:val="hybridMultilevel"/>
    <w:tmpl w:val="F0B012F0"/>
    <w:lvl w:ilvl="0" w:tplc="D9B81492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17B13"/>
    <w:multiLevelType w:val="hybridMultilevel"/>
    <w:tmpl w:val="BE0C8672"/>
    <w:lvl w:ilvl="0" w:tplc="D9B81492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0248C"/>
    <w:multiLevelType w:val="hybridMultilevel"/>
    <w:tmpl w:val="95BAAD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821CD"/>
    <w:multiLevelType w:val="hybridMultilevel"/>
    <w:tmpl w:val="61383DC2"/>
    <w:lvl w:ilvl="0" w:tplc="D9B81492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9457C"/>
    <w:multiLevelType w:val="hybridMultilevel"/>
    <w:tmpl w:val="61383D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84816"/>
    <w:multiLevelType w:val="hybridMultilevel"/>
    <w:tmpl w:val="8976180A"/>
    <w:lvl w:ilvl="0" w:tplc="D9B81492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547C6"/>
    <w:multiLevelType w:val="hybridMultilevel"/>
    <w:tmpl w:val="62107156"/>
    <w:lvl w:ilvl="0" w:tplc="37CCD8CA">
      <w:start w:val="1"/>
      <w:numFmt w:val="lowerLetter"/>
      <w:lvlText w:val="%1)"/>
      <w:lvlJc w:val="left"/>
      <w:pPr>
        <w:ind w:left="720" w:hanging="360"/>
      </w:pPr>
      <w:rPr>
        <w:rFonts w:ascii="Corbel" w:hAnsi="Corbel" w:hint="default"/>
        <w:b/>
        <w:i w:val="0"/>
        <w:color w:val="000000" w:themeColor="text1"/>
        <w:sz w:val="24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7724">
    <w:abstractNumId w:val="0"/>
  </w:num>
  <w:num w:numId="2" w16cid:durableId="251547503">
    <w:abstractNumId w:val="6"/>
  </w:num>
  <w:num w:numId="3" w16cid:durableId="1516725605">
    <w:abstractNumId w:val="5"/>
  </w:num>
  <w:num w:numId="4" w16cid:durableId="2022003620">
    <w:abstractNumId w:val="14"/>
  </w:num>
  <w:num w:numId="5" w16cid:durableId="1257129319">
    <w:abstractNumId w:val="9"/>
  </w:num>
  <w:num w:numId="6" w16cid:durableId="1120221785">
    <w:abstractNumId w:val="2"/>
  </w:num>
  <w:num w:numId="7" w16cid:durableId="577521537">
    <w:abstractNumId w:val="13"/>
  </w:num>
  <w:num w:numId="8" w16cid:durableId="1694071171">
    <w:abstractNumId w:val="8"/>
  </w:num>
  <w:num w:numId="9" w16cid:durableId="358090577">
    <w:abstractNumId w:val="11"/>
  </w:num>
  <w:num w:numId="10" w16cid:durableId="1581716328">
    <w:abstractNumId w:val="12"/>
  </w:num>
  <w:num w:numId="11" w16cid:durableId="1469980838">
    <w:abstractNumId w:val="7"/>
  </w:num>
  <w:num w:numId="12" w16cid:durableId="1480726189">
    <w:abstractNumId w:val="3"/>
  </w:num>
  <w:num w:numId="13" w16cid:durableId="1255866556">
    <w:abstractNumId w:val="10"/>
  </w:num>
  <w:num w:numId="14" w16cid:durableId="2011592131">
    <w:abstractNumId w:val="4"/>
  </w:num>
  <w:num w:numId="15" w16cid:durableId="152745019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168"/>
    <w:rsid w:val="00143F87"/>
    <w:rsid w:val="001A57CD"/>
    <w:rsid w:val="00266CE0"/>
    <w:rsid w:val="003804AA"/>
    <w:rsid w:val="00415168"/>
    <w:rsid w:val="00466138"/>
    <w:rsid w:val="0052262E"/>
    <w:rsid w:val="00556E37"/>
    <w:rsid w:val="005630D2"/>
    <w:rsid w:val="00566990"/>
    <w:rsid w:val="006B1777"/>
    <w:rsid w:val="007E362C"/>
    <w:rsid w:val="007F38EF"/>
    <w:rsid w:val="00AA4A18"/>
    <w:rsid w:val="00BF7CE0"/>
    <w:rsid w:val="00C70241"/>
    <w:rsid w:val="00C92FA7"/>
    <w:rsid w:val="00CB50FD"/>
    <w:rsid w:val="00CC2493"/>
    <w:rsid w:val="00CE3553"/>
    <w:rsid w:val="00D11499"/>
    <w:rsid w:val="00D26B9B"/>
    <w:rsid w:val="00DF1F15"/>
    <w:rsid w:val="00E7514A"/>
    <w:rsid w:val="00EE5941"/>
    <w:rsid w:val="725DA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6EB79"/>
  <w15:docId w15:val="{E5B6CE45-0E2E-4C24-83B3-7A3F7653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1A57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57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6C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CE0"/>
  </w:style>
  <w:style w:type="paragraph" w:styleId="Footer">
    <w:name w:val="footer"/>
    <w:basedOn w:val="Normal"/>
    <w:link w:val="FooterChar"/>
    <w:uiPriority w:val="99"/>
    <w:unhideWhenUsed/>
    <w:rsid w:val="00266C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ABAA842DFEC458E1A938BD8E55439" ma:contentTypeVersion="18" ma:contentTypeDescription="Create a new document." ma:contentTypeScope="" ma:versionID="e3e0681f5abc4e9832ce220f8514fa58">
  <xsd:schema xmlns:xsd="http://www.w3.org/2001/XMLSchema" xmlns:xs="http://www.w3.org/2001/XMLSchema" xmlns:p="http://schemas.microsoft.com/office/2006/metadata/properties" xmlns:ns2="d8033b1d-6e63-493d-b419-c74f1a071162" xmlns:ns3="a58ca333-6288-42f4-a1e0-60b2704cab9a" targetNamespace="http://schemas.microsoft.com/office/2006/metadata/properties" ma:root="true" ma:fieldsID="042ad3086ebff980b9bc26fd599af4fa" ns2:_="" ns3:_="">
    <xsd:import namespace="d8033b1d-6e63-493d-b419-c74f1a071162"/>
    <xsd:import namespace="a58ca333-6288-42f4-a1e0-60b2704ca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3b1d-6e63-493d-b419-c74f1a071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12f2e5-6b48-40f7-acb0-6e269302c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a333-6288-42f4-a1e0-60b2704ca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8dc51e-18c2-4d10-a834-bd388e4723ef}" ma:internalName="TaxCatchAll" ma:showField="CatchAllData" ma:web="a58ca333-6288-42f4-a1e0-60b2704ca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ca333-6288-42f4-a1e0-60b2704cab9a" xsi:nil="true"/>
    <lcf76f155ced4ddcb4097134ff3c332f xmlns="d8033b1d-6e63-493d-b419-c74f1a0711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CC90D-5F3D-4AE9-828C-25E4F2E49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33b1d-6e63-493d-b419-c74f1a071162"/>
    <ds:schemaRef ds:uri="a58ca333-6288-42f4-a1e0-60b2704ca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708B5-5177-4A61-BA56-E7689554D794}">
  <ds:schemaRefs>
    <ds:schemaRef ds:uri="http://schemas.microsoft.com/office/2006/metadata/properties"/>
    <ds:schemaRef ds:uri="http://schemas.microsoft.com/office/infopath/2007/PartnerControls"/>
    <ds:schemaRef ds:uri="a58ca333-6288-42f4-a1e0-60b2704cab9a"/>
    <ds:schemaRef ds:uri="d8033b1d-6e63-493d-b419-c74f1a071162"/>
  </ds:schemaRefs>
</ds:datastoreItem>
</file>

<file path=customXml/itemProps3.xml><?xml version="1.0" encoding="utf-8"?>
<ds:datastoreItem xmlns:ds="http://schemas.openxmlformats.org/officeDocument/2006/customXml" ds:itemID="{18D208BB-279F-45FA-A44E-4517CB9D4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389413-528F-4AFD-9905-3A0BD16C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4903</Characters>
  <Application>Microsoft Office Word</Application>
  <DocSecurity>0</DocSecurity>
  <Lines>245</Lines>
  <Paragraphs>84</Paragraphs>
  <ScaleCrop>false</ScaleCrop>
  <Company>HP Inc.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MacLeod, Pam (EHS)</dc:creator>
  <cp:lastModifiedBy>Hayley Wood</cp:lastModifiedBy>
  <cp:revision>2</cp:revision>
  <dcterms:created xsi:type="dcterms:W3CDTF">2026-06-02T14:17:00Z</dcterms:created>
  <dcterms:modified xsi:type="dcterms:W3CDTF">2026-06-02T14:17:00Z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0x010100AC8ABAA842DFEC458E1A938BD8E55439</vt:lpwstr>
  </property>
  <property fmtid="{D5CDD505-2E9C-101B-9397-08002B2CF9AE}" pid="3" name="MediaServiceImageTags">
    <vt:lpwstr/>
  </property>
</Properties>
</file>