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5F38DE4" w14:textId="77777777" w:rsidR="002655B6" w:rsidRPr="00D26B9B" w:rsidRDefault="002655B6" w:rsidP="002655B6">
      <w:pPr>
        <w:pBdr>
          <w:top w:val="single" w:sz="18" w:space="1" w:color="1F497D" w:themeColor="text2"/>
        </w:pBdr>
        <w:spacing w:after="240"/>
        <w:jc w:val="center"/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</w:pPr>
      <w:r w:rsidRPr="00D26B9B"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  <w:t>Age- and Dementia-Friendly Public Spaces:</w:t>
      </w:r>
    </w:p>
    <w:p w14:paraId="5A8A8F16" w14:textId="77777777" w:rsidR="002655B6" w:rsidRPr="00D26B9B" w:rsidRDefault="002655B6" w:rsidP="002655B6">
      <w:pPr>
        <w:pBdr>
          <w:bottom w:val="single" w:sz="18" w:space="1" w:color="1F497D" w:themeColor="text2"/>
        </w:pBdr>
        <w:spacing w:after="240"/>
        <w:jc w:val="center"/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</w:pPr>
      <w:r w:rsidRPr="00D26B9B">
        <w:rPr>
          <w:rFonts w:ascii="Corbel" w:eastAsia="Times New Roman" w:hAnsi="Corbel" w:cs="Times New Roman"/>
          <w:b/>
          <w:sz w:val="36"/>
          <w:szCs w:val="36"/>
        </w:rPr>
        <w:t xml:space="preserve">Assessment Tool for </w:t>
      </w:r>
      <w:r>
        <w:rPr>
          <w:rFonts w:ascii="Corbel" w:eastAsia="Times New Roman" w:hAnsi="Corbel" w:cs="Times New Roman"/>
          <w:b/>
          <w:color w:val="1F497D" w:themeColor="text2"/>
          <w:sz w:val="36"/>
          <w:szCs w:val="36"/>
          <w:u w:val="single"/>
        </w:rPr>
        <w:t>Libraries</w:t>
      </w:r>
      <w:r w:rsidRPr="00566990"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  <w:t xml:space="preserve"> (Option </w:t>
      </w:r>
      <w:r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  <w:t>2</w:t>
      </w:r>
      <w:r w:rsidRPr="00566990">
        <w:rPr>
          <w:rFonts w:ascii="Corbel" w:eastAsia="Times New Roman" w:hAnsi="Corbel" w:cs="Times New Roman"/>
          <w:b/>
          <w:color w:val="1F497D" w:themeColor="text2"/>
          <w:sz w:val="36"/>
          <w:szCs w:val="36"/>
        </w:rPr>
        <w:t>)</w:t>
      </w:r>
    </w:p>
    <w:p w14:paraId="245927AF" w14:textId="77777777" w:rsidR="005331D2" w:rsidRPr="005331D2" w:rsidRDefault="005331D2" w:rsidP="005331D2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1D2">
        <w:rPr>
          <w:rFonts w:ascii="Corbel" w:eastAsia="Times New Roman" w:hAnsi="Corbel" w:cs="Times New Roman"/>
          <w:b/>
          <w:bCs/>
          <w:sz w:val="28"/>
          <w:szCs w:val="28"/>
        </w:rPr>
        <w:t>Community Name:</w:t>
      </w:r>
      <w:r w:rsidRPr="005331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  <w:r w:rsidRPr="005331D2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</w:t>
      </w:r>
    </w:p>
    <w:p w14:paraId="672A6659" w14:textId="77777777" w:rsidR="00F945A4" w:rsidRDefault="00F945A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655B6" w14:paraId="2A1136CF" w14:textId="77777777" w:rsidTr="0085782E">
        <w:tc>
          <w:tcPr>
            <w:tcW w:w="4675" w:type="dxa"/>
          </w:tcPr>
          <w:p w14:paraId="48C9D490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Name of Library: </w:t>
            </w:r>
          </w:p>
          <w:p w14:paraId="0A37501D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DAB6C7B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02EB378F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A05A809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5" w:type="dxa"/>
          </w:tcPr>
          <w:p w14:paraId="702D7CD1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Date of Walkthrough:</w:t>
            </w:r>
          </w:p>
        </w:tc>
      </w:tr>
      <w:tr w:rsidR="002655B6" w14:paraId="6DDD24E6" w14:textId="77777777" w:rsidTr="0085782E">
        <w:tc>
          <w:tcPr>
            <w:tcW w:w="4675" w:type="dxa"/>
          </w:tcPr>
          <w:p w14:paraId="485AA365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Your Name:</w:t>
            </w:r>
          </w:p>
          <w:p w14:paraId="5A39BBE3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1C8F396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2A3D3EC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0D0B940D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5" w:type="dxa"/>
          </w:tcPr>
          <w:p w14:paraId="720C7D61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Your Contact Information</w:t>
            </w:r>
          </w:p>
          <w:p w14:paraId="0E27B00A" w14:textId="77777777" w:rsidR="002655B6" w:rsidRDefault="002655B6" w:rsidP="0085782E">
            <w:pP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</w:tr>
    </w:tbl>
    <w:p w14:paraId="60061E4C" w14:textId="77777777" w:rsidR="002655B6" w:rsidRDefault="002655B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99824D" w14:textId="77777777" w:rsidR="00F945A4" w:rsidRPr="002655B6" w:rsidRDefault="003B2771">
      <w:pPr>
        <w:rPr>
          <w:rFonts w:ascii="Corbel" w:eastAsia="Times New Roman" w:hAnsi="Corbel" w:cs="Times New Roman"/>
          <w:b/>
          <w:bCs/>
          <w:sz w:val="28"/>
          <w:szCs w:val="28"/>
        </w:rPr>
      </w:pPr>
      <w:r w:rsidRPr="002655B6">
        <w:rPr>
          <w:rFonts w:ascii="Corbel" w:eastAsia="Times New Roman" w:hAnsi="Corbel" w:cs="Times New Roman"/>
          <w:b/>
          <w:bCs/>
          <w:sz w:val="28"/>
          <w:szCs w:val="28"/>
        </w:rPr>
        <w:t xml:space="preserve">Thank you so much for using this assessment tool and helping to make our public spaces more accessible to older adults. </w:t>
      </w:r>
    </w:p>
    <w:p w14:paraId="44EAFD9C" w14:textId="77777777" w:rsidR="002655B6" w:rsidRDefault="002655B6">
      <w:pPr>
        <w:rPr>
          <w:rFonts w:ascii="Corbel" w:eastAsia="Times New Roman" w:hAnsi="Corbel" w:cs="Times New Roman"/>
          <w:b/>
          <w:bCs/>
          <w:sz w:val="28"/>
          <w:szCs w:val="28"/>
        </w:rPr>
      </w:pPr>
    </w:p>
    <w:p w14:paraId="2DA2EA24" w14:textId="77777777" w:rsidR="00F945A4" w:rsidRPr="002655B6" w:rsidRDefault="002655B6" w:rsidP="18B97ED2">
      <w:pPr>
        <w:rPr>
          <w:rFonts w:ascii="Corbel" w:eastAsia="Times New Roman" w:hAnsi="Corbel" w:cs="Times New Roman"/>
          <w:b/>
          <w:bCs/>
          <w:sz w:val="28"/>
          <w:szCs w:val="28"/>
          <w:lang w:val="en-US"/>
        </w:rPr>
      </w:pPr>
      <w:r w:rsidRPr="18B97ED2">
        <w:rPr>
          <w:rFonts w:ascii="Corbel" w:eastAsia="Times New Roman" w:hAnsi="Corbel" w:cs="Times New Roman"/>
          <w:b/>
          <w:bCs/>
          <w:sz w:val="28"/>
          <w:szCs w:val="28"/>
          <w:u w:val="single"/>
          <w:lang w:val="en-US"/>
        </w:rPr>
        <w:t>Instructions</w:t>
      </w:r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 - </w:t>
      </w:r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>For each question</w:t>
      </w:r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>, please</w:t>
      </w:r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 mark Yes or </w:t>
      </w:r>
      <w:proofErr w:type="gramStart"/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>No</w:t>
      </w:r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; </w:t>
      </w:r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 and</w:t>
      </w:r>
      <w:proofErr w:type="gramEnd"/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 </w:t>
      </w:r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if </w:t>
      </w:r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desired, include your thoughts in </w:t>
      </w:r>
      <w:proofErr w:type="gramStart"/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>the  comments</w:t>
      </w:r>
      <w:proofErr w:type="gramEnd"/>
      <w:r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 xml:space="preserve"> column. </w:t>
      </w:r>
      <w:r w:rsidR="003B2771" w:rsidRPr="18B97ED2">
        <w:rPr>
          <w:rFonts w:ascii="Corbel" w:eastAsia="Times New Roman" w:hAnsi="Corbel" w:cs="Times New Roman"/>
          <w:b/>
          <w:bCs/>
          <w:sz w:val="28"/>
          <w:szCs w:val="28"/>
          <w:lang w:val="en-US"/>
        </w:rPr>
        <w:t>There is a space for additional free commentary at the end of this tool.</w:t>
      </w:r>
    </w:p>
    <w:p w14:paraId="4B94D5A5" w14:textId="77777777" w:rsidR="00F945A4" w:rsidRPr="002655B6" w:rsidRDefault="00F945A4">
      <w:pPr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705"/>
        <w:gridCol w:w="3210"/>
      </w:tblGrid>
      <w:tr w:rsidR="00F945A4" w:rsidRPr="00346D49" w14:paraId="0B0C99EC" w14:textId="77777777" w:rsidTr="18B97ED2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B320" w14:textId="77777777" w:rsidR="00F945A4" w:rsidRPr="00346D49" w:rsidRDefault="003B27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ENTRANCE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FDD25" w14:textId="77777777" w:rsidR="00F945A4" w:rsidRPr="00346D49" w:rsidRDefault="003B27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Yes</w:t>
            </w:r>
          </w:p>
        </w:tc>
        <w:tc>
          <w:tcPr>
            <w:tcW w:w="70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4BD3" w14:textId="77777777" w:rsidR="00F945A4" w:rsidRPr="00346D49" w:rsidRDefault="003B27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321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E697" w14:textId="77777777" w:rsidR="00F945A4" w:rsidRPr="00346D49" w:rsidRDefault="003B27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Comments</w:t>
            </w:r>
          </w:p>
        </w:tc>
      </w:tr>
      <w:tr w:rsidR="00F945A4" w:rsidRPr="00346D49" w14:paraId="0E120C85" w14:textId="77777777" w:rsidTr="18B97ED2">
        <w:trPr>
          <w:trHeight w:val="988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DBE1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Is the building easily identifiable as a library/public space?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C669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9AB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0818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7E0823A3" w14:textId="77777777" w:rsidTr="18B97ED2">
        <w:trPr>
          <w:trHeight w:val="1033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1822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Is there ramp access to the building?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31CB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8261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6C05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7B271C9A" w14:textId="77777777" w:rsidTr="18B97ED2">
        <w:trPr>
          <w:trHeight w:val="69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4450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Do the stairs have rails?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43A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57D1A44D" w14:textId="77777777" w:rsidTr="18B97ED2">
        <w:trPr>
          <w:trHeight w:val="105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DE3D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Is the external book return visible and clearly labeled?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BEF00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D779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158588EF" w14:textId="77777777" w:rsidTr="18B97ED2">
        <w:trPr>
          <w:trHeight w:val="100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3200F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Are entrances clearly visible, easy to use and unobstructed?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CB0E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71081374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B2F8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Are there automatic doors or doors that can be easily opened with minimal strength?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0A41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A12B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6C21FA1B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A560" w14:textId="77777777" w:rsidR="00F945A4" w:rsidRPr="00346D49" w:rsidRDefault="003B2771" w:rsidP="18B97E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>Do the doors shut with appropriate force, allowing enough time to move through the doorway?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DB82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38B541E8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99DA5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Are the decorations minimal with no potential for distraction?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77777777" w:rsidR="00F945A4" w:rsidRPr="00346D49" w:rsidRDefault="00F94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</w:tbl>
    <w:p w14:paraId="08CE6F91" w14:textId="77777777" w:rsidR="00F945A4" w:rsidRPr="00346D49" w:rsidRDefault="00F945A4">
      <w:pPr>
        <w:rPr>
          <w:rFonts w:ascii="Corbel" w:eastAsia="Times New Roman" w:hAnsi="Corbel" w:cs="Times New Roman"/>
          <w:b/>
          <w:bCs/>
          <w:sz w:val="28"/>
          <w:szCs w:val="28"/>
        </w:rPr>
      </w:pPr>
    </w:p>
    <w:p w14:paraId="61CDCEAD" w14:textId="77777777" w:rsidR="00F945A4" w:rsidRPr="00346D49" w:rsidRDefault="00F945A4">
      <w:pPr>
        <w:rPr>
          <w:rFonts w:ascii="Corbel" w:eastAsia="Times New Roman" w:hAnsi="Corbel" w:cs="Times New Roman"/>
          <w:b/>
          <w:bCs/>
          <w:sz w:val="28"/>
          <w:szCs w:val="28"/>
        </w:rPr>
      </w:pPr>
    </w:p>
    <w:tbl>
      <w:tblPr>
        <w:tblStyle w:val="a0"/>
        <w:tblpPr w:leftFromText="180" w:rightFromText="180" w:topFromText="180" w:bottomFromText="180" w:vertAnchor="text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346D49" w14:paraId="3D307BA7" w14:textId="77777777" w:rsidTr="18B97ED2">
        <w:tc>
          <w:tcPr>
            <w:tcW w:w="4785" w:type="dxa"/>
            <w:shd w:val="clear" w:color="auto" w:fill="DAEEF3" w:themeFill="accent5" w:themeFillTint="33"/>
          </w:tcPr>
          <w:p w14:paraId="36983701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NAVIGATION</w:t>
            </w:r>
          </w:p>
        </w:tc>
        <w:tc>
          <w:tcPr>
            <w:tcW w:w="660" w:type="dxa"/>
            <w:shd w:val="clear" w:color="auto" w:fill="DAEEF3" w:themeFill="accent5" w:themeFillTint="33"/>
          </w:tcPr>
          <w:p w14:paraId="55239733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</w:tcPr>
          <w:p w14:paraId="7C5AC6C2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</w:tcPr>
          <w:p w14:paraId="7D5409AA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Comments</w:t>
            </w:r>
          </w:p>
        </w:tc>
      </w:tr>
      <w:tr w:rsidR="00F945A4" w:rsidRPr="00346D49" w14:paraId="30F20FA2" w14:textId="77777777" w:rsidTr="18B97ED2">
        <w:tc>
          <w:tcPr>
            <w:tcW w:w="4785" w:type="dxa"/>
          </w:tcPr>
          <w:p w14:paraId="49EB2376" w14:textId="77777777" w:rsidR="00F945A4" w:rsidRPr="00346D49" w:rsidRDefault="003B277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Is there a physical map of the space?</w:t>
            </w:r>
          </w:p>
        </w:tc>
        <w:tc>
          <w:tcPr>
            <w:tcW w:w="660" w:type="dxa"/>
          </w:tcPr>
          <w:p w14:paraId="6BB9E253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5" w:type="dxa"/>
          </w:tcPr>
          <w:p w14:paraId="23DE523C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</w:tcPr>
          <w:p w14:paraId="52E56223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</w:tr>
      <w:tr w:rsidR="00F945A4" w:rsidRPr="00346D49" w14:paraId="312E9ADF" w14:textId="77777777" w:rsidTr="18B97ED2">
        <w:trPr>
          <w:trHeight w:val="500"/>
        </w:trPr>
        <w:tc>
          <w:tcPr>
            <w:tcW w:w="4785" w:type="dxa"/>
          </w:tcPr>
          <w:p w14:paraId="5CEEE1F4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Does the library have internal elevators?</w:t>
            </w:r>
          </w:p>
        </w:tc>
        <w:tc>
          <w:tcPr>
            <w:tcW w:w="660" w:type="dxa"/>
          </w:tcPr>
          <w:p w14:paraId="07547A0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5" w:type="dxa"/>
          </w:tcPr>
          <w:p w14:paraId="5043CB0F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</w:tcPr>
          <w:p w14:paraId="07459315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</w:tr>
      <w:tr w:rsidR="00F945A4" w:rsidRPr="00346D49" w14:paraId="53116D4A" w14:textId="77777777" w:rsidTr="18B97ED2">
        <w:tc>
          <w:tcPr>
            <w:tcW w:w="4785" w:type="dxa"/>
          </w:tcPr>
          <w:p w14:paraId="20D61F07" w14:textId="77777777" w:rsidR="00F945A4" w:rsidRPr="00346D49" w:rsidRDefault="003B2771" w:rsidP="18B97ED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Are locations of genres within the stacks clearly identified and defined?</w:t>
            </w:r>
          </w:p>
        </w:tc>
        <w:tc>
          <w:tcPr>
            <w:tcW w:w="660" w:type="dxa"/>
          </w:tcPr>
          <w:p w14:paraId="6537F28F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85" w:type="dxa"/>
          </w:tcPr>
          <w:p w14:paraId="6DFB9E20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30" w:type="dxa"/>
          </w:tcPr>
          <w:p w14:paraId="70DF9E5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</w:tr>
    </w:tbl>
    <w:p w14:paraId="44E871BC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tbl>
      <w:tblPr>
        <w:tblStyle w:val="a1"/>
        <w:tblpPr w:leftFromText="180" w:rightFromText="180" w:topFromText="180" w:bottomFromText="180" w:vertAnchor="text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346D49" w14:paraId="53FC8008" w14:textId="77777777" w:rsidTr="00B22815">
        <w:tc>
          <w:tcPr>
            <w:tcW w:w="4785" w:type="dxa"/>
            <w:shd w:val="clear" w:color="auto" w:fill="DAEEF3" w:themeFill="accent5" w:themeFillTint="33"/>
          </w:tcPr>
          <w:p w14:paraId="04A225BF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LIGHTING</w:t>
            </w:r>
          </w:p>
        </w:tc>
        <w:tc>
          <w:tcPr>
            <w:tcW w:w="660" w:type="dxa"/>
            <w:shd w:val="clear" w:color="auto" w:fill="DAEEF3" w:themeFill="accent5" w:themeFillTint="33"/>
          </w:tcPr>
          <w:p w14:paraId="55764F03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</w:tcPr>
          <w:p w14:paraId="1A09B756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</w:tcPr>
          <w:p w14:paraId="0BA8C54A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sz w:val="28"/>
                <w:szCs w:val="28"/>
              </w:rPr>
              <w:t>Comments</w:t>
            </w:r>
          </w:p>
        </w:tc>
      </w:tr>
      <w:tr w:rsidR="00F945A4" w:rsidRPr="00346D49" w14:paraId="782E8BDF" w14:textId="77777777">
        <w:trPr>
          <w:trHeight w:val="720"/>
        </w:trPr>
        <w:tc>
          <w:tcPr>
            <w:tcW w:w="4785" w:type="dxa"/>
          </w:tcPr>
          <w:p w14:paraId="23682FDC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lighting adequately bright?</w:t>
            </w:r>
          </w:p>
        </w:tc>
        <w:tc>
          <w:tcPr>
            <w:tcW w:w="660" w:type="dxa"/>
          </w:tcPr>
          <w:p w14:paraId="144A5D23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738610E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14:paraId="637805D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3B26EA61" w14:textId="77777777">
        <w:trPr>
          <w:trHeight w:val="930"/>
        </w:trPr>
        <w:tc>
          <w:tcPr>
            <w:tcW w:w="4785" w:type="dxa"/>
          </w:tcPr>
          <w:p w14:paraId="173255E5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the lighting comfortable and free of glare?</w:t>
            </w:r>
          </w:p>
        </w:tc>
        <w:tc>
          <w:tcPr>
            <w:tcW w:w="660" w:type="dxa"/>
          </w:tcPr>
          <w:p w14:paraId="463F29E8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3B7B4B8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14:paraId="3A0FF5F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27F44E99" w14:textId="77777777">
        <w:trPr>
          <w:trHeight w:val="1005"/>
        </w:trPr>
        <w:tc>
          <w:tcPr>
            <w:tcW w:w="4785" w:type="dxa"/>
          </w:tcPr>
          <w:p w14:paraId="331EA611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excessively reflective surfaces minimized or avoided?</w:t>
            </w:r>
          </w:p>
        </w:tc>
        <w:tc>
          <w:tcPr>
            <w:tcW w:w="660" w:type="dxa"/>
          </w:tcPr>
          <w:p w14:paraId="5630AD6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14:paraId="6182907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14:paraId="2BA226A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</w:tbl>
    <w:p w14:paraId="17AD93B2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B22815" w14:paraId="119FC9A4" w14:textId="77777777" w:rsidTr="18B97ED2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1151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HELP DESK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0DFC2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7119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B5EF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Comments</w:t>
            </w:r>
          </w:p>
        </w:tc>
      </w:tr>
      <w:tr w:rsidR="00F945A4" w:rsidRPr="00B22815" w14:paraId="329F9056" w14:textId="77777777" w:rsidTr="18B97ED2">
        <w:trPr>
          <w:trHeight w:val="91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40CC" w14:textId="77777777" w:rsidR="00F945A4" w:rsidRPr="00B22815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Is help in an easy</w:t>
            </w:r>
            <w:r w:rsidR="00BD0D2D">
              <w:rPr>
                <w:rFonts w:ascii="Corbel" w:eastAsia="Times New Roman" w:hAnsi="Corbel" w:cs="Times New Roman"/>
                <w:b/>
                <w:sz w:val="28"/>
                <w:szCs w:val="28"/>
              </w:rPr>
              <w:t>-</w:t>
            </w: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to</w:t>
            </w:r>
            <w:r w:rsidR="00BD0D2D">
              <w:rPr>
                <w:rFonts w:ascii="Corbel" w:eastAsia="Times New Roman" w:hAnsi="Corbel" w:cs="Times New Roman"/>
                <w:b/>
                <w:sz w:val="28"/>
                <w:szCs w:val="28"/>
              </w:rPr>
              <w:t>-</w:t>
            </w: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spot location?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B5B7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4FF1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D7D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B22815" w14:paraId="6A8B11BF" w14:textId="77777777" w:rsidTr="18B97ED2">
        <w:trPr>
          <w:trHeight w:val="91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A663F" w14:textId="77777777" w:rsidR="00F945A4" w:rsidRPr="00B22815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Is help desk signage clear and unambiguous?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1B3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C34E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4E5D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B22815" w14:paraId="0E5A3656" w14:textId="77777777" w:rsidTr="18B97ED2">
        <w:trPr>
          <w:trHeight w:val="9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142B" w14:textId="77777777" w:rsidR="00F945A4" w:rsidRPr="00B22815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Is the help desk </w:t>
            </w:r>
            <w:proofErr w:type="gramStart"/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>staffed at all times</w:t>
            </w:r>
            <w:proofErr w:type="gramEnd"/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>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9836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FEF7D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DBDC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B22815" w14:paraId="37C59F31" w14:textId="77777777" w:rsidTr="18B97ED2">
        <w:trPr>
          <w:trHeight w:val="96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B81A" w14:textId="77777777" w:rsidR="00F945A4" w:rsidRPr="00B22815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Is the staff friendly and willing to help?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0D3C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245A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BE67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</w:tbl>
    <w:p w14:paraId="36FEB5B0" w14:textId="77777777" w:rsidR="00F945A4" w:rsidRPr="00B22815" w:rsidRDefault="00F945A4">
      <w:pPr>
        <w:rPr>
          <w:rFonts w:ascii="Corbel" w:eastAsia="Times New Roman" w:hAnsi="Corbel" w:cs="Times New Roman"/>
          <w:b/>
          <w:sz w:val="28"/>
          <w:szCs w:val="28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B22815" w14:paraId="4224678F" w14:textId="77777777" w:rsidTr="18B97ED2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BBB49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FLOORING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630B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64D4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C211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Comments</w:t>
            </w:r>
          </w:p>
        </w:tc>
      </w:tr>
      <w:tr w:rsidR="00F945A4" w:rsidRPr="00B22815" w14:paraId="406474DE" w14:textId="77777777" w:rsidTr="18B97ED2">
        <w:trPr>
          <w:trHeight w:val="5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D3D1" w14:textId="77777777" w:rsidR="00F945A4" w:rsidRPr="00B22815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Is the flooring pattern simple enough to avoid disorientation?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AA69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D064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F1C98" w14:textId="77777777" w:rsidR="00F945A4" w:rsidRPr="00B22815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</w:tr>
      <w:tr w:rsidR="00F945A4" w:rsidRPr="00346D49" w14:paraId="5FA4934A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7804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Is there appropriate contrast between floors and walls?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72C0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191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8F9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4FA2CB46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47B54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changes in flooring material and transitions to stairs clearly marked and identifiable?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601F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ABC7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B5D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5BA363CE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CA34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Are the floors properly maintained and kept dry to prevent slipping hazards?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B4A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C6F4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511A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</w:tbl>
    <w:p w14:paraId="65F9C3DC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346D49" w14:paraId="290BF28B" w14:textId="77777777" w:rsidTr="00B22815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E84D0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SEATING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5E46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D815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FAFEC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Comments</w:t>
            </w:r>
          </w:p>
        </w:tc>
      </w:tr>
      <w:tr w:rsidR="00F945A4" w:rsidRPr="00346D49" w14:paraId="5D5B1624" w14:textId="77777777">
        <w:trPr>
          <w:trHeight w:val="5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177A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table heights between 28 and 34 inches to accommodate a wheelchair?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3141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140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C75D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45011691" w14:textId="77777777">
        <w:trPr>
          <w:trHeight w:val="1168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7506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seating clearly identifiable as seating?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355A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511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4E37C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4E9BD98E" w14:textId="77777777">
        <w:trPr>
          <w:trHeight w:val="126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06774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there seats with armrests and back support available throughout the library?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30F8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542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E394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17810E6B" w14:textId="77777777">
        <w:trPr>
          <w:trHeight w:val="1228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EAE9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there enough variety in the type of seating available?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00A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D79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31B3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14F1AE69" w14:textId="77777777">
        <w:trPr>
          <w:trHeight w:val="123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CCBA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there enough seats and tables in each of the spaces?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1D2A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6E5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03A5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</w:tbl>
    <w:p w14:paraId="62431CDC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49E398E2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346D49" w14:paraId="1F8B9357" w14:textId="77777777" w:rsidTr="18B97ED2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C1586" w14:textId="77777777" w:rsidR="00F945A4" w:rsidRPr="00346D49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sz w:val="28"/>
                <w:szCs w:val="28"/>
              </w:rPr>
              <w:t>RESTROOM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2E6A6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8223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4002E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Comments</w:t>
            </w:r>
          </w:p>
        </w:tc>
      </w:tr>
      <w:tr w:rsidR="00F945A4" w:rsidRPr="00346D49" w14:paraId="3D135061" w14:textId="77777777" w:rsidTr="18B97ED2">
        <w:trPr>
          <w:trHeight w:val="100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A7A3C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Is signage clear and familiar?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87F2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3A6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A73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270119CE" w14:textId="77777777" w:rsidTr="18B97ED2">
        <w:trPr>
          <w:trHeight w:val="9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F7B7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there an automatic door opener for the </w:t>
            </w:r>
            <w:r w:rsidR="00BD0D2D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rest</w:t>
            </w: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room?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F2E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4F5C7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020A7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5160515B" w14:textId="77777777" w:rsidTr="18B97ED2">
        <w:trPr>
          <w:trHeight w:val="108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F66F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Is there appropriate contrast between floor, wall, and fixtures?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270A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4CB7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1CD3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30328691" w14:textId="77777777" w:rsidTr="18B97ED2">
        <w:trPr>
          <w:trHeight w:val="1212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90443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Is there a gender neutral or family style restroom which would allow someone to have assistance?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701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FCA4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A72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09BD970E" w14:textId="77777777" w:rsidTr="18B97ED2">
        <w:trPr>
          <w:trHeight w:val="96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52D5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there grab bars installed in the restroom for support?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CD1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BBB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B595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03107BC4" w14:textId="77777777" w:rsidTr="18B97ED2"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AD6C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there enough space in the </w:t>
            </w:r>
            <w:r w:rsidR="00BD0D2D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rest</w:t>
            </w: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room </w:t>
            </w:r>
            <w:r w:rsidR="00BD0D2D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and stall </w:t>
            </w: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to navigate around?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8D3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05E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7F8B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</w:tbl>
    <w:p w14:paraId="0A4F7224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5AE48A43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50F40DEB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77A52294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007DCDA8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450EA2D7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3DD355C9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1A81F0B1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p w14:paraId="717AAFBA" w14:textId="77777777" w:rsidR="00F945A4" w:rsidRPr="00346D49" w:rsidRDefault="00F945A4">
      <w:pPr>
        <w:rPr>
          <w:rFonts w:ascii="Corbel" w:eastAsia="Times New Roman" w:hAnsi="Corbel" w:cs="Times New Roman"/>
          <w:sz w:val="28"/>
          <w:szCs w:val="28"/>
        </w:rPr>
      </w:pP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945A4" w:rsidRPr="00B22815" w14:paraId="7DE57F14" w14:textId="77777777" w:rsidTr="18B97ED2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4549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SIGNAGE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6FD2F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B07B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6D83" w14:textId="77777777" w:rsidR="00F945A4" w:rsidRPr="00B22815" w:rsidRDefault="003B2771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B22815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Comments</w:t>
            </w:r>
          </w:p>
        </w:tc>
      </w:tr>
      <w:tr w:rsidR="00F945A4" w:rsidRPr="00346D49" w14:paraId="1FCA9FBD" w14:textId="77777777" w:rsidTr="18B97ED2">
        <w:trPr>
          <w:trHeight w:val="5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8AED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Does signage use a clear, large font with good contrast between text and background?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48E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EB2C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D38A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1F633906" w14:textId="77777777" w:rsidTr="18B97ED2">
        <w:trPr>
          <w:trHeight w:val="112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26456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Do signs have braille?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DD9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57532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23C8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0EBB8208" w14:textId="77777777" w:rsidTr="18B97ED2">
        <w:trPr>
          <w:trHeight w:val="5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9D49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Do important signs contain pictograms and identifying symbols?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5498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6C19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9460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58735057" w14:textId="77777777" w:rsidTr="18B97ED2">
        <w:trPr>
          <w:trHeight w:val="1063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E94D3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pictograms and symbols unambiguous?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57B8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8AF4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BD8F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7F24151D" w14:textId="77777777" w:rsidTr="18B97ED2">
        <w:trPr>
          <w:trHeight w:val="6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1C59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signs positioned at eye level?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A33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CBC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6B0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29EDCD31" w14:textId="77777777" w:rsidTr="18B97ED2">
        <w:trPr>
          <w:trHeight w:val="6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B23E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there exit or ‘way out’ signs?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A365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F13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9465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32FD52C5" w14:textId="77777777" w:rsidTr="18B97ED2">
        <w:trPr>
          <w:trHeight w:val="6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2023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the amount of signage in the library helpful? (look for excessive or conflicting signs)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23B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CEA3D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5670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5147FF62" w14:textId="77777777" w:rsidTr="18B97ED2">
        <w:trPr>
          <w:trHeight w:val="6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6123" w14:textId="77777777" w:rsidR="00F945A4" w:rsidRPr="00346D49" w:rsidRDefault="003B2771" w:rsidP="00346D49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46D49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Is signage uniform in design?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1F85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E7CE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4F19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  <w:tr w:rsidR="00F945A4" w:rsidRPr="00346D49" w14:paraId="32E1F8BE" w14:textId="77777777" w:rsidTr="18B97ED2">
        <w:trPr>
          <w:trHeight w:val="67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5B5DB" w14:textId="77777777" w:rsidR="00F945A4" w:rsidRPr="00346D49" w:rsidRDefault="003B2771" w:rsidP="18B97ED2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</w:pPr>
            <w:r w:rsidRPr="18B97ED2">
              <w:rPr>
                <w:rFonts w:ascii="Corbel" w:eastAsia="Times New Roman" w:hAnsi="Corbel" w:cs="Times New Roman"/>
                <w:b/>
                <w:bCs/>
                <w:sz w:val="28"/>
                <w:szCs w:val="28"/>
                <w:lang w:val="en-US"/>
              </w:rPr>
              <w:t xml:space="preserve"> Are you able to locate areas only using signage, or do you need to ask for help?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0C651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56CC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E50C6" w14:textId="77777777" w:rsidR="00F945A4" w:rsidRPr="00346D49" w:rsidRDefault="00F945A4">
            <w:pPr>
              <w:widowControl w:val="0"/>
              <w:spacing w:line="240" w:lineRule="auto"/>
              <w:rPr>
                <w:rFonts w:ascii="Corbel" w:eastAsia="Times New Roman" w:hAnsi="Corbel" w:cs="Times New Roman"/>
                <w:sz w:val="28"/>
                <w:szCs w:val="28"/>
              </w:rPr>
            </w:pPr>
          </w:p>
        </w:tc>
      </w:tr>
    </w:tbl>
    <w:p w14:paraId="7B04FA47" w14:textId="77777777" w:rsidR="00924E35" w:rsidRDefault="00924E35">
      <w:pPr>
        <w:rPr>
          <w:rFonts w:ascii="Corbel" w:eastAsia="Times New Roman" w:hAnsi="Corbel" w:cs="Times New Roman"/>
          <w:sz w:val="28"/>
          <w:szCs w:val="28"/>
        </w:rPr>
      </w:pPr>
    </w:p>
    <w:p w14:paraId="568C698B" w14:textId="77777777" w:rsidR="00924E35" w:rsidRDefault="00924E35">
      <w:pPr>
        <w:rPr>
          <w:rFonts w:ascii="Corbel" w:eastAsia="Times New Roman" w:hAnsi="Corbel" w:cs="Times New Roman"/>
          <w:sz w:val="28"/>
          <w:szCs w:val="28"/>
        </w:rPr>
      </w:pPr>
      <w:r>
        <w:rPr>
          <w:rFonts w:ascii="Corbel" w:eastAsia="Times New Roman" w:hAnsi="Corbel" w:cs="Times New Roman"/>
          <w:sz w:val="28"/>
          <w:szCs w:val="28"/>
        </w:rPr>
        <w:br w:type="page"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660"/>
        <w:gridCol w:w="585"/>
        <w:gridCol w:w="3330"/>
      </w:tblGrid>
      <w:tr w:rsidR="00F45A21" w14:paraId="7B0477F8" w14:textId="77777777" w:rsidTr="00924E35">
        <w:tc>
          <w:tcPr>
            <w:tcW w:w="47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6C129" w14:textId="77777777" w:rsidR="00F45A21" w:rsidRPr="00924E35" w:rsidRDefault="00F45A21" w:rsidP="0085782E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COMMUNITY &amp; ATMOSPHERE</w:t>
            </w:r>
          </w:p>
        </w:tc>
        <w:tc>
          <w:tcPr>
            <w:tcW w:w="66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FED2" w14:textId="77777777" w:rsidR="00F45A21" w:rsidRPr="00924E35" w:rsidRDefault="00F45A21" w:rsidP="0085782E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sz w:val="28"/>
                <w:szCs w:val="28"/>
              </w:rPr>
              <w:t>Yes</w:t>
            </w:r>
          </w:p>
        </w:tc>
        <w:tc>
          <w:tcPr>
            <w:tcW w:w="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BC11" w14:textId="77777777" w:rsidR="00F45A21" w:rsidRPr="00924E35" w:rsidRDefault="00F45A21" w:rsidP="0085782E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68E8" w14:textId="77777777" w:rsidR="00F45A21" w:rsidRPr="00924E35" w:rsidRDefault="00F45A21" w:rsidP="0085782E">
            <w:pPr>
              <w:widowControl w:val="0"/>
              <w:spacing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sz w:val="28"/>
                <w:szCs w:val="28"/>
              </w:rPr>
              <w:t>Comments</w:t>
            </w:r>
          </w:p>
        </w:tc>
      </w:tr>
      <w:tr w:rsidR="00F45A21" w14:paraId="085031B1" w14:textId="77777777" w:rsidTr="0085782E">
        <w:trPr>
          <w:trHeight w:val="500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9EF8" w14:textId="77777777" w:rsidR="00F45A21" w:rsidRPr="00F45A21" w:rsidRDefault="00F45A21" w:rsidP="00F45A21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Are there clear/accessible spaces for seniors to socialize and interact within the library?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39487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258D8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D3EC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5A21" w14:paraId="6F2D51B2" w14:textId="77777777" w:rsidTr="0085782E">
        <w:trPr>
          <w:trHeight w:val="945"/>
        </w:trPr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A3BE" w14:textId="77777777" w:rsidR="00F45A21" w:rsidRPr="00F45A21" w:rsidRDefault="00F45A21" w:rsidP="00F45A21">
            <w:pPr>
              <w:numPr>
                <w:ilvl w:val="0"/>
                <w:numId w:val="1"/>
              </w:numPr>
              <w:ind w:left="795" w:hanging="43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</w:t>
            </w:r>
            <w:r w:rsidR="00BD0D2D" w:rsidRPr="00BD0D2D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Is the noise level in the library comfortable</w:t>
            </w:r>
            <w:r w:rsidR="00BD0D2D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CCAD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6883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29ED" w14:textId="77777777" w:rsidR="00F45A21" w:rsidRDefault="00F45A21" w:rsidP="008578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5A21" w14:paraId="0D453B89" w14:textId="77777777" w:rsidTr="0085782E">
        <w:trPr>
          <w:trHeight w:val="1639"/>
        </w:trPr>
        <w:tc>
          <w:tcPr>
            <w:tcW w:w="93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6F65" w14:textId="77777777" w:rsidR="00F45A21" w:rsidRPr="00924E35" w:rsidRDefault="00924E35" w:rsidP="00924E35">
            <w:pPr>
              <w:pStyle w:val="ListParagraph"/>
              <w:numPr>
                <w:ilvl w:val="0"/>
                <w:numId w:val="1"/>
              </w:numPr>
              <w:tabs>
                <w:tab w:val="left" w:pos="795"/>
              </w:tabs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How welcoming is the library?</w:t>
            </w:r>
          </w:p>
          <w:p w14:paraId="1C0157D6" w14:textId="77777777" w:rsidR="00924E35" w:rsidRDefault="00924E35" w:rsidP="0085782E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F0906" w14:textId="77777777" w:rsidR="00F45A21" w:rsidRPr="00F45A21" w:rsidRDefault="00F45A21" w:rsidP="00924E35">
            <w:pPr>
              <w:spacing w:line="240" w:lineRule="auto"/>
              <w:ind w:left="88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F45A21">
              <w:rPr>
                <w:rFonts w:ascii="Cambria Math" w:eastAsia="Cardo" w:hAnsi="Cambria Math" w:cs="Cambria Math"/>
                <w:b/>
                <w:bCs/>
                <w:sz w:val="28"/>
                <w:szCs w:val="28"/>
              </w:rPr>
              <w:t>◯⎯⎯⎯⎯⎯⎯◯⎯⎯⎯⎯⎯⎯◯⎯⎯⎯⎯⎯⎯◯⎯⎯⎯⎯⎯⎯◯</w:t>
            </w:r>
          </w:p>
          <w:p w14:paraId="4085A835" w14:textId="77777777" w:rsidR="00F45A21" w:rsidRPr="00F45A21" w:rsidRDefault="00F45A21" w:rsidP="00924E35">
            <w:pPr>
              <w:spacing w:line="240" w:lineRule="auto"/>
              <w:ind w:firstLine="88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Not at all</w:t>
            </w: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ab/>
              <w:t xml:space="preserve">                                                </w:t>
            </w:r>
            <w:r w:rsidR="00924E3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           </w:t>
            </w: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Extremely </w:t>
            </w:r>
            <w:proofErr w:type="gramStart"/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welcoming</w:t>
            </w:r>
            <w:proofErr w:type="gramEnd"/>
          </w:p>
          <w:p w14:paraId="47CCD641" w14:textId="77777777" w:rsidR="00924E35" w:rsidRDefault="00F45A21" w:rsidP="00924E35">
            <w:pPr>
              <w:spacing w:line="240" w:lineRule="auto"/>
              <w:ind w:firstLine="88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proofErr w:type="gramStart"/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welcoming</w:t>
            </w:r>
            <w:proofErr w:type="gramEnd"/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 </w:t>
            </w:r>
          </w:p>
          <w:p w14:paraId="3691E7B2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166CCC28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Comments: </w:t>
            </w:r>
            <w:r w:rsidR="00F45A21"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      </w:t>
            </w:r>
          </w:p>
          <w:p w14:paraId="526770CE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CBEED82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E36661F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38645DC7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135E58C4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2EBF9A1" w14:textId="77777777" w:rsidR="00924E35" w:rsidRDefault="00924E35" w:rsidP="00F45A21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EC759AA" w14:textId="77777777" w:rsidR="00F45A21" w:rsidRDefault="00F45A21" w:rsidP="00F45A2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</w:t>
            </w:r>
          </w:p>
        </w:tc>
      </w:tr>
      <w:tr w:rsidR="00F45A21" w14:paraId="29FC83AB" w14:textId="77777777" w:rsidTr="0085782E">
        <w:trPr>
          <w:trHeight w:val="1191"/>
        </w:trPr>
        <w:tc>
          <w:tcPr>
            <w:tcW w:w="93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3E4E3" w14:textId="77777777" w:rsidR="00F45A21" w:rsidRPr="00924E35" w:rsidRDefault="00924E35" w:rsidP="00924E35">
            <w:pPr>
              <w:pStyle w:val="ListParagraph"/>
              <w:numPr>
                <w:ilvl w:val="0"/>
                <w:numId w:val="1"/>
              </w:numPr>
              <w:tabs>
                <w:tab w:val="left" w:pos="795"/>
              </w:tabs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How well does the library promote/advertise community engagement opportunities for older adults?</w:t>
            </w:r>
          </w:p>
          <w:p w14:paraId="0C6C2CD5" w14:textId="77777777" w:rsidR="00924E35" w:rsidRPr="00F45A21" w:rsidRDefault="00924E35" w:rsidP="0085782E">
            <w:pPr>
              <w:spacing w:line="240" w:lineRule="auto"/>
              <w:rPr>
                <w:rFonts w:ascii="Cambria Math" w:eastAsia="Cardo" w:hAnsi="Cambria Math" w:cs="Cambria Math"/>
                <w:b/>
                <w:bCs/>
                <w:sz w:val="28"/>
                <w:szCs w:val="28"/>
              </w:rPr>
            </w:pPr>
          </w:p>
          <w:p w14:paraId="4CB17D76" w14:textId="77777777" w:rsidR="00F45A21" w:rsidRPr="00F45A21" w:rsidRDefault="00F45A21" w:rsidP="00924E35">
            <w:pPr>
              <w:spacing w:line="240" w:lineRule="auto"/>
              <w:ind w:firstLine="795"/>
              <w:rPr>
                <w:rFonts w:ascii="Cambria Math" w:eastAsia="Cardo" w:hAnsi="Cambria Math" w:cs="Cambria Math"/>
                <w:b/>
                <w:bCs/>
                <w:sz w:val="28"/>
                <w:szCs w:val="28"/>
              </w:rPr>
            </w:pPr>
            <w:r w:rsidRPr="00F45A21">
              <w:rPr>
                <w:rFonts w:ascii="Cambria Math" w:eastAsia="Cardo" w:hAnsi="Cambria Math" w:cs="Cambria Math"/>
                <w:b/>
                <w:bCs/>
                <w:sz w:val="28"/>
                <w:szCs w:val="28"/>
              </w:rPr>
              <w:t>◯⎯⎯⎯⎯⎯⎯◯⎯⎯⎯⎯⎯⎯◯⎯⎯⎯⎯⎯⎯◯⎯⎯⎯⎯⎯⎯◯</w:t>
            </w:r>
          </w:p>
          <w:p w14:paraId="6BEE793B" w14:textId="77777777" w:rsidR="00F45A21" w:rsidRDefault="00F45A21" w:rsidP="00924E35">
            <w:pPr>
              <w:spacing w:line="240" w:lineRule="auto"/>
              <w:ind w:firstLine="88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Not at all                                                   </w:t>
            </w: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         </w:t>
            </w:r>
            <w:r w:rsidRPr="00F45A21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  Extremely well</w:t>
            </w:r>
          </w:p>
          <w:p w14:paraId="709E88E4" w14:textId="77777777" w:rsidR="00924E35" w:rsidRDefault="00924E35" w:rsidP="00924E35">
            <w:pPr>
              <w:spacing w:line="240" w:lineRule="auto"/>
              <w:ind w:firstLine="885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C8FA638" w14:textId="77777777" w:rsidR="00924E35" w:rsidRDefault="00924E35" w:rsidP="00924E35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 xml:space="preserve">Comments: </w:t>
            </w:r>
          </w:p>
          <w:p w14:paraId="508C98E9" w14:textId="77777777" w:rsidR="00924E35" w:rsidRDefault="00924E35" w:rsidP="00924E35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79F8E76" w14:textId="77777777" w:rsidR="00924E35" w:rsidRDefault="00924E35" w:rsidP="00924E35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818863E" w14:textId="77777777" w:rsidR="00924E35" w:rsidRDefault="00924E35" w:rsidP="00924E35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4F69B9A" w14:textId="77777777" w:rsidR="00924E35" w:rsidRDefault="00924E35" w:rsidP="00924E35">
            <w:pP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F07D11E" w14:textId="77777777" w:rsidR="00924E35" w:rsidRDefault="00924E35" w:rsidP="00924E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1508A3C" w14:textId="77777777" w:rsidR="00F45A21" w:rsidRDefault="00F45A21" w:rsidP="00F45A21">
      <w:pPr>
        <w:spacing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45A21" w14:paraId="7452A958" w14:textId="77777777" w:rsidTr="0085782E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2A8A" w14:textId="77777777" w:rsidR="00924E35" w:rsidRDefault="00F45A21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924E3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Additional Comments</w:t>
            </w:r>
            <w:r w:rsidR="00924E35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:</w:t>
            </w:r>
          </w:p>
          <w:p w14:paraId="43D6B1D6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17DBC151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F8BD81B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2613E9C1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1037B8A3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87C6DE0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B2F9378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8E6DD4E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D3BEE8F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3B88899E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9E2BB2B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57C0D796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0D142F6F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475AD14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120C4E94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2AFC42D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271CA723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5FBE423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2D3F0BEC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5CF4315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3CB648E9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0C178E9E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3C0395D3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3254BC2F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651E9592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269E314A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7341341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42EF2083" w14:textId="77777777" w:rsidR="00924E35" w:rsidRDefault="00924E35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14:paraId="7B40C951" w14:textId="77777777" w:rsidR="00F45A21" w:rsidRPr="00924E35" w:rsidRDefault="00F45A21" w:rsidP="008578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</w:tr>
    </w:tbl>
    <w:p w14:paraId="4B4D7232" w14:textId="77777777" w:rsidR="00F45A21" w:rsidRDefault="00F45A21" w:rsidP="00F45A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827689" w14:textId="77777777" w:rsidR="00F45A21" w:rsidRDefault="00F45A21" w:rsidP="00924E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24E35">
        <w:rPr>
          <w:rFonts w:ascii="Corbel" w:eastAsia="Times New Roman" w:hAnsi="Corbel" w:cs="Times New Roman"/>
          <w:b/>
          <w:bCs/>
          <w:sz w:val="28"/>
          <w:szCs w:val="28"/>
        </w:rPr>
        <w:t>Thank you so much for taking the time to complete this assessment. Your input is invaluable in pursuit of built environments that are accessible to everyone.</w:t>
      </w:r>
    </w:p>
    <w:p w14:paraId="2093CA67" w14:textId="77777777" w:rsidR="00F45A21" w:rsidRDefault="00F45A21" w:rsidP="0086215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45A21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BFCF2" w14:textId="77777777" w:rsidR="0010209A" w:rsidRDefault="0010209A">
      <w:pPr>
        <w:spacing w:line="240" w:lineRule="auto"/>
      </w:pPr>
      <w:r>
        <w:separator/>
      </w:r>
    </w:p>
  </w:endnote>
  <w:endnote w:type="continuationSeparator" w:id="0">
    <w:p w14:paraId="763656D0" w14:textId="77777777" w:rsidR="0010209A" w:rsidRDefault="001020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D66E9AFA-53B6-442A-92C2-A68BF2060A83}"/>
    <w:embedBold r:id="rId2" w:fontKey="{C1312FF5-25D0-4F5A-9F6C-CA618068A3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AD504FFE-5F12-45D2-BFBC-72EE95306966}"/>
  </w:font>
  <w:font w:name="Cardo">
    <w:charset w:val="00"/>
    <w:family w:val="auto"/>
    <w:pitch w:val="default"/>
    <w:embedBold r:id="rId4" w:fontKey="{A844653B-1330-4320-82F7-6123EB9306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DC44B7-5A3C-4E72-BA0F-0AE2149E6D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1AABD0-61AD-47C2-847C-4BDCD0396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bel" w:hAnsi="Corbel"/>
        <w:sz w:val="28"/>
        <w:szCs w:val="28"/>
      </w:rPr>
      <w:id w:val="1548642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70531" w14:textId="77777777" w:rsidR="00BD0D2D" w:rsidRPr="00BD0D2D" w:rsidRDefault="00BD0D2D">
        <w:pPr>
          <w:pStyle w:val="Footer"/>
          <w:jc w:val="right"/>
          <w:rPr>
            <w:rFonts w:ascii="Corbel" w:hAnsi="Corbel"/>
            <w:sz w:val="28"/>
            <w:szCs w:val="28"/>
          </w:rPr>
        </w:pPr>
        <w:r w:rsidRPr="00BD0D2D">
          <w:rPr>
            <w:rFonts w:ascii="Corbel" w:hAnsi="Corbel"/>
            <w:sz w:val="28"/>
            <w:szCs w:val="28"/>
          </w:rPr>
          <w:t xml:space="preserve">Page </w:t>
        </w:r>
        <w:r w:rsidRPr="00BD0D2D">
          <w:rPr>
            <w:rFonts w:ascii="Corbel" w:hAnsi="Corbel"/>
            <w:sz w:val="28"/>
            <w:szCs w:val="28"/>
          </w:rPr>
          <w:fldChar w:fldCharType="begin"/>
        </w:r>
        <w:r w:rsidRPr="00BD0D2D">
          <w:rPr>
            <w:rFonts w:ascii="Corbel" w:hAnsi="Corbel"/>
            <w:sz w:val="28"/>
            <w:szCs w:val="28"/>
          </w:rPr>
          <w:instrText xml:space="preserve"> PAGE   \* MERGEFORMAT </w:instrText>
        </w:r>
        <w:r w:rsidRPr="00BD0D2D">
          <w:rPr>
            <w:rFonts w:ascii="Corbel" w:hAnsi="Corbel"/>
            <w:sz w:val="28"/>
            <w:szCs w:val="28"/>
          </w:rPr>
          <w:fldChar w:fldCharType="separate"/>
        </w:r>
        <w:r w:rsidRPr="00BD0D2D">
          <w:rPr>
            <w:rFonts w:ascii="Corbel" w:hAnsi="Corbel"/>
            <w:noProof/>
            <w:sz w:val="28"/>
            <w:szCs w:val="28"/>
          </w:rPr>
          <w:t>2</w:t>
        </w:r>
        <w:r w:rsidRPr="00BD0D2D">
          <w:rPr>
            <w:rFonts w:ascii="Corbel" w:hAnsi="Corbel"/>
            <w:noProof/>
            <w:sz w:val="28"/>
            <w:szCs w:val="28"/>
          </w:rPr>
          <w:fldChar w:fldCharType="end"/>
        </w:r>
        <w:r w:rsidRPr="00BD0D2D">
          <w:rPr>
            <w:rFonts w:ascii="Corbel" w:hAnsi="Corbel"/>
            <w:noProof/>
            <w:sz w:val="28"/>
            <w:szCs w:val="28"/>
          </w:rPr>
          <w:t xml:space="preserve"> of </w:t>
        </w:r>
        <w:r w:rsidRPr="00BD0D2D">
          <w:rPr>
            <w:rFonts w:ascii="Corbel" w:hAnsi="Corbel"/>
            <w:noProof/>
            <w:sz w:val="28"/>
            <w:szCs w:val="28"/>
          </w:rPr>
          <w:fldChar w:fldCharType="begin"/>
        </w:r>
        <w:r w:rsidRPr="00BD0D2D">
          <w:rPr>
            <w:rFonts w:ascii="Corbel" w:hAnsi="Corbel"/>
            <w:noProof/>
            <w:sz w:val="28"/>
            <w:szCs w:val="28"/>
          </w:rPr>
          <w:instrText xml:space="preserve"> NUMPAGES   \* MERGEFORMAT </w:instrText>
        </w:r>
        <w:r w:rsidRPr="00BD0D2D">
          <w:rPr>
            <w:rFonts w:ascii="Corbel" w:hAnsi="Corbel"/>
            <w:noProof/>
            <w:sz w:val="28"/>
            <w:szCs w:val="28"/>
          </w:rPr>
          <w:fldChar w:fldCharType="separate"/>
        </w:r>
        <w:r w:rsidRPr="00BD0D2D">
          <w:rPr>
            <w:rFonts w:ascii="Corbel" w:hAnsi="Corbel"/>
            <w:noProof/>
            <w:sz w:val="28"/>
            <w:szCs w:val="28"/>
          </w:rPr>
          <w:t>8</w:t>
        </w:r>
        <w:r w:rsidRPr="00BD0D2D">
          <w:rPr>
            <w:rFonts w:ascii="Corbel" w:hAnsi="Corbel"/>
            <w:noProof/>
            <w:sz w:val="28"/>
            <w:szCs w:val="28"/>
          </w:rPr>
          <w:fldChar w:fldCharType="end"/>
        </w:r>
      </w:p>
    </w:sdtContent>
  </w:sdt>
  <w:p w14:paraId="2503B197" w14:textId="77777777" w:rsidR="00F945A4" w:rsidRPr="00BD0D2D" w:rsidRDefault="00F945A4">
    <w:pPr>
      <w:jc w:val="right"/>
      <w:rPr>
        <w:rFonts w:ascii="Corbel" w:hAnsi="Corbe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0A20A" w14:textId="77777777" w:rsidR="0010209A" w:rsidRDefault="0010209A">
      <w:pPr>
        <w:spacing w:line="240" w:lineRule="auto"/>
      </w:pPr>
      <w:r>
        <w:separator/>
      </w:r>
    </w:p>
  </w:footnote>
  <w:footnote w:type="continuationSeparator" w:id="0">
    <w:p w14:paraId="16C0ECB9" w14:textId="77777777" w:rsidR="0010209A" w:rsidRDefault="001020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16E29"/>
    <w:multiLevelType w:val="multilevel"/>
    <w:tmpl w:val="DE5ABCE8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olor w:val="000000" w:themeColor="text1"/>
        <w:sz w:val="28"/>
        <w:u w:val="none" w:color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9F3DDF"/>
    <w:multiLevelType w:val="multilevel"/>
    <w:tmpl w:val="FD3A5080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olor w:val="000000" w:themeColor="text1"/>
        <w:sz w:val="28"/>
        <w:u w:val="none" w:color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477F1446"/>
    <w:multiLevelType w:val="multilevel"/>
    <w:tmpl w:val="FD3A5080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olor w:val="000000" w:themeColor="text1"/>
        <w:sz w:val="28"/>
        <w:u w:val="none" w:color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5BED6E3B"/>
    <w:multiLevelType w:val="multilevel"/>
    <w:tmpl w:val="FD3A5080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b/>
        <w:i w:val="0"/>
        <w:color w:val="000000" w:themeColor="text1"/>
        <w:sz w:val="28"/>
        <w:u w:val="none" w:color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 w16cid:durableId="1587885371">
    <w:abstractNumId w:val="3"/>
  </w:num>
  <w:num w:numId="2" w16cid:durableId="1896117379">
    <w:abstractNumId w:val="0"/>
  </w:num>
  <w:num w:numId="3" w16cid:durableId="1793404148">
    <w:abstractNumId w:val="2"/>
  </w:num>
  <w:num w:numId="4" w16cid:durableId="17052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5A4"/>
    <w:rsid w:val="0010209A"/>
    <w:rsid w:val="002655B6"/>
    <w:rsid w:val="00303B68"/>
    <w:rsid w:val="00346D49"/>
    <w:rsid w:val="003B2771"/>
    <w:rsid w:val="005331D2"/>
    <w:rsid w:val="006A044B"/>
    <w:rsid w:val="00862157"/>
    <w:rsid w:val="00924E35"/>
    <w:rsid w:val="009F1546"/>
    <w:rsid w:val="00AA2317"/>
    <w:rsid w:val="00B22815"/>
    <w:rsid w:val="00BD0D2D"/>
    <w:rsid w:val="00CB730A"/>
    <w:rsid w:val="00D11499"/>
    <w:rsid w:val="00DF1F15"/>
    <w:rsid w:val="00E60C76"/>
    <w:rsid w:val="00F36143"/>
    <w:rsid w:val="00F45A21"/>
    <w:rsid w:val="00F945A4"/>
    <w:rsid w:val="18B9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9D86E"/>
  <w15:docId w15:val="{A339FE5C-B76C-410A-A3F1-AD33203A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655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5B6"/>
  </w:style>
  <w:style w:type="paragraph" w:styleId="Footer">
    <w:name w:val="footer"/>
    <w:basedOn w:val="Normal"/>
    <w:link w:val="FooterChar"/>
    <w:uiPriority w:val="99"/>
    <w:unhideWhenUsed/>
    <w:rsid w:val="002655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5B6"/>
  </w:style>
  <w:style w:type="table" w:styleId="TableGrid">
    <w:name w:val="Table Grid"/>
    <w:basedOn w:val="TableNormal"/>
    <w:uiPriority w:val="39"/>
    <w:rsid w:val="002655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6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8ABAA842DFEC458E1A938BD8E55439" ma:contentTypeVersion="18" ma:contentTypeDescription="Create a new document." ma:contentTypeScope="" ma:versionID="e3e0681f5abc4e9832ce220f8514fa58">
  <xsd:schema xmlns:xsd="http://www.w3.org/2001/XMLSchema" xmlns:xs="http://www.w3.org/2001/XMLSchema" xmlns:p="http://schemas.microsoft.com/office/2006/metadata/properties" xmlns:ns2="d8033b1d-6e63-493d-b419-c74f1a071162" xmlns:ns3="a58ca333-6288-42f4-a1e0-60b2704cab9a" targetNamespace="http://schemas.microsoft.com/office/2006/metadata/properties" ma:root="true" ma:fieldsID="042ad3086ebff980b9bc26fd599af4fa" ns2:_="" ns3:_="">
    <xsd:import namespace="d8033b1d-6e63-493d-b419-c74f1a071162"/>
    <xsd:import namespace="a58ca333-6288-42f4-a1e0-60b2704cab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33b1d-6e63-493d-b419-c74f1a071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12f2e5-6b48-40f7-acb0-6e269302c4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ca333-6288-42f4-a1e0-60b2704cab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48dc51e-18c2-4d10-a834-bd388e4723ef}" ma:internalName="TaxCatchAll" ma:showField="CatchAllData" ma:web="a58ca333-6288-42f4-a1e0-60b2704cab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ca333-6288-42f4-a1e0-60b2704cab9a" xsi:nil="true"/>
    <lcf76f155ced4ddcb4097134ff3c332f xmlns="d8033b1d-6e63-493d-b419-c74f1a0711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2E0224-43A4-41DC-8E29-0D956C96D2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191B2-1620-4D2E-99CC-8CB78FD86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33b1d-6e63-493d-b419-c74f1a071162"/>
    <ds:schemaRef ds:uri="a58ca333-6288-42f4-a1e0-60b2704cab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88DC3D-A17B-4C2B-988E-7583B0A13BEC}">
  <ds:schemaRefs>
    <ds:schemaRef ds:uri="http://schemas.microsoft.com/office/2006/metadata/properties"/>
    <ds:schemaRef ds:uri="http://schemas.microsoft.com/office/infopath/2007/PartnerControls"/>
    <ds:schemaRef ds:uri="a58ca333-6288-42f4-a1e0-60b2704cab9a"/>
    <ds:schemaRef ds:uri="d8033b1d-6e63-493d-b419-c74f1a071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669</Words>
  <Characters>3615</Characters>
  <Application>Microsoft Office Word</Application>
  <DocSecurity>0</DocSecurity>
  <Lines>180</Lines>
  <Paragraphs>62</Paragraphs>
  <ScaleCrop>false</ScaleCrop>
  <Company>HP Inc.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MacLeod, Pam (EHS)</dc:creator>
  <cp:lastModifiedBy>Hayley Wood</cp:lastModifiedBy>
  <cp:revision>2</cp:revision>
  <dcterms:created xsi:type="dcterms:W3CDTF">2026-06-02T14:18:00Z</dcterms:created>
  <dcterms:modified xsi:type="dcterms:W3CDTF">2026-06-02T14:18:00Z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0x010100AC8ABAA842DFEC458E1A938BD8E55439</vt:lpwstr>
  </property>
  <property fmtid="{D5CDD505-2E9C-101B-9397-08002B2CF9AE}" pid="3" name="MediaServiceImageTags">
    <vt:lpwstr/>
  </property>
</Properties>
</file>